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2EC74" w14:textId="128B5627" w:rsidR="004076AE" w:rsidRPr="005767B3" w:rsidRDefault="00587ED4" w:rsidP="00011C3B">
      <w:pPr>
        <w:jc w:val="center"/>
        <w:rPr>
          <w:b/>
          <w:sz w:val="22"/>
          <w:szCs w:val="22"/>
        </w:rPr>
      </w:pPr>
      <w:r w:rsidRPr="005767B3">
        <w:rPr>
          <w:b/>
          <w:i/>
          <w:sz w:val="22"/>
          <w:szCs w:val="22"/>
        </w:rPr>
        <w:t xml:space="preserve">Templates </w:t>
      </w:r>
      <w:r w:rsidR="004E5E29" w:rsidRPr="005767B3">
        <w:rPr>
          <w:b/>
          <w:i/>
          <w:sz w:val="22"/>
          <w:szCs w:val="22"/>
        </w:rPr>
        <w:t>Manager</w:t>
      </w:r>
      <w:r w:rsidRPr="005767B3">
        <w:rPr>
          <w:b/>
          <w:sz w:val="22"/>
          <w:szCs w:val="22"/>
        </w:rPr>
        <w:t xml:space="preserve"> </w:t>
      </w:r>
      <w:r w:rsidR="004E5E29" w:rsidRPr="005767B3">
        <w:rPr>
          <w:b/>
          <w:sz w:val="22"/>
          <w:szCs w:val="22"/>
        </w:rPr>
        <w:t>‒ Manual</w:t>
      </w:r>
    </w:p>
    <w:p w14:paraId="48695CA7" w14:textId="77777777" w:rsidR="004076AE" w:rsidRPr="007E59E5" w:rsidRDefault="004076AE" w:rsidP="00617AE0"/>
    <w:p w14:paraId="595ADCBC" w14:textId="71E3E6BA" w:rsidR="008F2AB4" w:rsidRPr="00011C3B" w:rsidRDefault="004076AE" w:rsidP="00617AE0">
      <w:pPr>
        <w:rPr>
          <w:b/>
        </w:rPr>
      </w:pPr>
      <w:r w:rsidRPr="00011C3B">
        <w:rPr>
          <w:b/>
        </w:rPr>
        <w:t>Table of contents</w:t>
      </w:r>
    </w:p>
    <w:sdt>
      <w:sdtPr>
        <w:rPr>
          <w:rFonts w:ascii="Verdana" w:hAnsi="Verdana" w:cs="Times New Roman"/>
          <w:b w:val="0"/>
          <w:bCs w:val="0"/>
          <w:caps w:val="0"/>
          <w:sz w:val="18"/>
          <w:highlight w:val="lightGray"/>
        </w:rPr>
        <w:id w:val="-15083096"/>
        <w:docPartObj>
          <w:docPartGallery w:val="Table of Contents"/>
          <w:docPartUnique/>
        </w:docPartObj>
      </w:sdtPr>
      <w:sdtEndPr>
        <w:rPr>
          <w:highlight w:val="none"/>
        </w:rPr>
      </w:sdtEndPr>
      <w:sdtContent>
        <w:p w14:paraId="766B3E52" w14:textId="03BFAF0E" w:rsidR="00B46326" w:rsidRDefault="004E5E29">
          <w:pPr>
            <w:pStyle w:val="TOC1"/>
            <w:rPr>
              <w:rFonts w:asciiTheme="minorHAnsi" w:eastAsiaTheme="minorEastAsia" w:hAnsiTheme="minorHAnsi" w:cstheme="minorBidi"/>
              <w:b w:val="0"/>
              <w:bCs w:val="0"/>
              <w:caps w:val="0"/>
              <w:sz w:val="22"/>
              <w:szCs w:val="22"/>
              <w:lang w:val="sv-SE" w:eastAsia="sv-SE"/>
            </w:rPr>
          </w:pPr>
          <w:r w:rsidRPr="00E56C45">
            <w:rPr>
              <w:highlight w:val="lightGray"/>
            </w:rPr>
            <w:fldChar w:fldCharType="begin"/>
          </w:r>
          <w:r w:rsidRPr="00E56C45">
            <w:rPr>
              <w:highlight w:val="lightGray"/>
            </w:rPr>
            <w:instrText xml:space="preserve"> TOC \o "1-3" \h \z \u </w:instrText>
          </w:r>
          <w:r w:rsidRPr="00E56C45">
            <w:rPr>
              <w:highlight w:val="lightGray"/>
            </w:rPr>
            <w:fldChar w:fldCharType="separate"/>
          </w:r>
          <w:hyperlink w:anchor="_Toc80117071" w:history="1">
            <w:r w:rsidR="00B46326" w:rsidRPr="005456FD">
              <w:rPr>
                <w:rStyle w:val="Hyperlink"/>
              </w:rPr>
              <w:t>1</w:t>
            </w:r>
            <w:r w:rsidR="00B46326">
              <w:rPr>
                <w:rFonts w:asciiTheme="minorHAnsi" w:eastAsiaTheme="minorEastAsia" w:hAnsiTheme="minorHAnsi" w:cstheme="minorBidi"/>
                <w:b w:val="0"/>
                <w:bCs w:val="0"/>
                <w:caps w:val="0"/>
                <w:sz w:val="22"/>
                <w:szCs w:val="22"/>
                <w:lang w:val="sv-SE" w:eastAsia="sv-SE"/>
              </w:rPr>
              <w:tab/>
            </w:r>
            <w:r w:rsidR="00B46326" w:rsidRPr="005456FD">
              <w:rPr>
                <w:rStyle w:val="Hyperlink"/>
              </w:rPr>
              <w:t>Introduction</w:t>
            </w:r>
            <w:r w:rsidR="00B46326">
              <w:rPr>
                <w:webHidden/>
              </w:rPr>
              <w:tab/>
            </w:r>
            <w:r w:rsidR="00B46326">
              <w:rPr>
                <w:webHidden/>
              </w:rPr>
              <w:fldChar w:fldCharType="begin"/>
            </w:r>
            <w:r w:rsidR="00B46326">
              <w:rPr>
                <w:webHidden/>
              </w:rPr>
              <w:instrText xml:space="preserve"> PAGEREF _Toc80117071 \h </w:instrText>
            </w:r>
            <w:r w:rsidR="00B46326">
              <w:rPr>
                <w:webHidden/>
              </w:rPr>
            </w:r>
            <w:r w:rsidR="00B46326">
              <w:rPr>
                <w:webHidden/>
              </w:rPr>
              <w:fldChar w:fldCharType="separate"/>
            </w:r>
            <w:r w:rsidR="0041100B">
              <w:rPr>
                <w:webHidden/>
              </w:rPr>
              <w:t>3</w:t>
            </w:r>
            <w:r w:rsidR="00B46326">
              <w:rPr>
                <w:webHidden/>
              </w:rPr>
              <w:fldChar w:fldCharType="end"/>
            </w:r>
          </w:hyperlink>
        </w:p>
        <w:p w14:paraId="0B42B9DB" w14:textId="685B0A78" w:rsidR="00B46326" w:rsidRDefault="00B46326">
          <w:pPr>
            <w:pStyle w:val="TOC2"/>
            <w:rPr>
              <w:rFonts w:asciiTheme="minorHAnsi" w:eastAsiaTheme="minorEastAsia" w:hAnsiTheme="minorHAnsi" w:cstheme="minorBidi"/>
              <w:smallCaps w:val="0"/>
              <w:sz w:val="22"/>
              <w:szCs w:val="22"/>
              <w:lang w:val="sv-SE" w:eastAsia="sv-SE"/>
            </w:rPr>
          </w:pPr>
          <w:hyperlink w:anchor="_Toc80117072" w:history="1">
            <w:r w:rsidRPr="005456FD">
              <w:rPr>
                <w:rStyle w:val="Hyperlink"/>
              </w:rPr>
              <w:t>1.1</w:t>
            </w:r>
            <w:r>
              <w:rPr>
                <w:rFonts w:asciiTheme="minorHAnsi" w:eastAsiaTheme="minorEastAsia" w:hAnsiTheme="minorHAnsi" w:cstheme="minorBidi"/>
                <w:smallCaps w:val="0"/>
                <w:sz w:val="22"/>
                <w:szCs w:val="22"/>
                <w:lang w:val="sv-SE" w:eastAsia="sv-SE"/>
              </w:rPr>
              <w:tab/>
            </w:r>
            <w:r w:rsidRPr="005456FD">
              <w:rPr>
                <w:rStyle w:val="Hyperlink"/>
              </w:rPr>
              <w:t>Languages</w:t>
            </w:r>
            <w:r>
              <w:rPr>
                <w:webHidden/>
              </w:rPr>
              <w:tab/>
            </w:r>
            <w:r>
              <w:rPr>
                <w:webHidden/>
              </w:rPr>
              <w:fldChar w:fldCharType="begin"/>
            </w:r>
            <w:r>
              <w:rPr>
                <w:webHidden/>
              </w:rPr>
              <w:instrText xml:space="preserve"> PAGEREF _Toc80117072 \h </w:instrText>
            </w:r>
            <w:r>
              <w:rPr>
                <w:webHidden/>
              </w:rPr>
            </w:r>
            <w:r>
              <w:rPr>
                <w:webHidden/>
              </w:rPr>
              <w:fldChar w:fldCharType="separate"/>
            </w:r>
            <w:r w:rsidR="0041100B">
              <w:rPr>
                <w:webHidden/>
              </w:rPr>
              <w:t>3</w:t>
            </w:r>
            <w:r>
              <w:rPr>
                <w:webHidden/>
              </w:rPr>
              <w:fldChar w:fldCharType="end"/>
            </w:r>
          </w:hyperlink>
        </w:p>
        <w:p w14:paraId="19E0AB34" w14:textId="2A9CAC02" w:rsidR="00B46326" w:rsidRDefault="00B46326">
          <w:pPr>
            <w:pStyle w:val="TOC2"/>
            <w:rPr>
              <w:rFonts w:asciiTheme="minorHAnsi" w:eastAsiaTheme="minorEastAsia" w:hAnsiTheme="minorHAnsi" w:cstheme="minorBidi"/>
              <w:smallCaps w:val="0"/>
              <w:sz w:val="22"/>
              <w:szCs w:val="22"/>
              <w:lang w:val="sv-SE" w:eastAsia="sv-SE"/>
            </w:rPr>
          </w:pPr>
          <w:hyperlink w:anchor="_Toc80117073" w:history="1">
            <w:r w:rsidRPr="005456FD">
              <w:rPr>
                <w:rStyle w:val="Hyperlink"/>
              </w:rPr>
              <w:t>1.2</w:t>
            </w:r>
            <w:r>
              <w:rPr>
                <w:rFonts w:asciiTheme="minorHAnsi" w:eastAsiaTheme="minorEastAsia" w:hAnsiTheme="minorHAnsi" w:cstheme="minorBidi"/>
                <w:smallCaps w:val="0"/>
                <w:sz w:val="22"/>
                <w:szCs w:val="22"/>
                <w:lang w:val="sv-SE" w:eastAsia="sv-SE"/>
              </w:rPr>
              <w:tab/>
            </w:r>
            <w:r w:rsidRPr="005456FD">
              <w:rPr>
                <w:rStyle w:val="Hyperlink"/>
              </w:rPr>
              <w:t>Editions</w:t>
            </w:r>
            <w:r>
              <w:rPr>
                <w:webHidden/>
              </w:rPr>
              <w:tab/>
            </w:r>
            <w:r>
              <w:rPr>
                <w:webHidden/>
              </w:rPr>
              <w:fldChar w:fldCharType="begin"/>
            </w:r>
            <w:r>
              <w:rPr>
                <w:webHidden/>
              </w:rPr>
              <w:instrText xml:space="preserve"> PAGEREF _Toc80117073 \h </w:instrText>
            </w:r>
            <w:r>
              <w:rPr>
                <w:webHidden/>
              </w:rPr>
            </w:r>
            <w:r>
              <w:rPr>
                <w:webHidden/>
              </w:rPr>
              <w:fldChar w:fldCharType="separate"/>
            </w:r>
            <w:r w:rsidR="0041100B">
              <w:rPr>
                <w:webHidden/>
              </w:rPr>
              <w:t>3</w:t>
            </w:r>
            <w:r>
              <w:rPr>
                <w:webHidden/>
              </w:rPr>
              <w:fldChar w:fldCharType="end"/>
            </w:r>
          </w:hyperlink>
        </w:p>
        <w:p w14:paraId="5B14968C" w14:textId="52C691CD"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74" w:history="1">
            <w:r w:rsidRPr="005456FD">
              <w:rPr>
                <w:rStyle w:val="Hyperlink"/>
              </w:rPr>
              <w:t>1.2.1</w:t>
            </w:r>
            <w:r>
              <w:rPr>
                <w:rFonts w:asciiTheme="minorHAnsi" w:eastAsiaTheme="minorEastAsia" w:hAnsiTheme="minorHAnsi" w:cstheme="minorBidi"/>
                <w:i w:val="0"/>
                <w:iCs w:val="0"/>
                <w:sz w:val="22"/>
                <w:szCs w:val="22"/>
                <w:lang w:val="sv-SE" w:eastAsia="sv-SE"/>
              </w:rPr>
              <w:tab/>
            </w:r>
            <w:r w:rsidRPr="005456FD">
              <w:rPr>
                <w:rStyle w:val="Hyperlink"/>
              </w:rPr>
              <w:t>The SPFX extension</w:t>
            </w:r>
            <w:r>
              <w:rPr>
                <w:webHidden/>
              </w:rPr>
              <w:tab/>
            </w:r>
            <w:r>
              <w:rPr>
                <w:webHidden/>
              </w:rPr>
              <w:fldChar w:fldCharType="begin"/>
            </w:r>
            <w:r>
              <w:rPr>
                <w:webHidden/>
              </w:rPr>
              <w:instrText xml:space="preserve"> PAGEREF _Toc80117074 \h </w:instrText>
            </w:r>
            <w:r>
              <w:rPr>
                <w:webHidden/>
              </w:rPr>
            </w:r>
            <w:r>
              <w:rPr>
                <w:webHidden/>
              </w:rPr>
              <w:fldChar w:fldCharType="separate"/>
            </w:r>
            <w:r w:rsidR="0041100B">
              <w:rPr>
                <w:webHidden/>
              </w:rPr>
              <w:t>3</w:t>
            </w:r>
            <w:r>
              <w:rPr>
                <w:webHidden/>
              </w:rPr>
              <w:fldChar w:fldCharType="end"/>
            </w:r>
          </w:hyperlink>
        </w:p>
        <w:p w14:paraId="3FE05C97" w14:textId="38066C4E"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75" w:history="1">
            <w:r w:rsidRPr="005456FD">
              <w:rPr>
                <w:rStyle w:val="Hyperlink"/>
              </w:rPr>
              <w:t>1.2.2</w:t>
            </w:r>
            <w:r>
              <w:rPr>
                <w:rFonts w:asciiTheme="minorHAnsi" w:eastAsiaTheme="minorEastAsia" w:hAnsiTheme="minorHAnsi" w:cstheme="minorBidi"/>
                <w:i w:val="0"/>
                <w:iCs w:val="0"/>
                <w:sz w:val="22"/>
                <w:szCs w:val="22"/>
                <w:lang w:val="sv-SE" w:eastAsia="sv-SE"/>
              </w:rPr>
              <w:tab/>
            </w:r>
            <w:r w:rsidRPr="005456FD">
              <w:rPr>
                <w:rStyle w:val="Hyperlink"/>
              </w:rPr>
              <w:t>The Sandboxed Solution</w:t>
            </w:r>
            <w:r>
              <w:rPr>
                <w:webHidden/>
              </w:rPr>
              <w:tab/>
            </w:r>
            <w:r>
              <w:rPr>
                <w:webHidden/>
              </w:rPr>
              <w:fldChar w:fldCharType="begin"/>
            </w:r>
            <w:r>
              <w:rPr>
                <w:webHidden/>
              </w:rPr>
              <w:instrText xml:space="preserve"> PAGEREF _Toc80117075 \h </w:instrText>
            </w:r>
            <w:r>
              <w:rPr>
                <w:webHidden/>
              </w:rPr>
            </w:r>
            <w:r>
              <w:rPr>
                <w:webHidden/>
              </w:rPr>
              <w:fldChar w:fldCharType="separate"/>
            </w:r>
            <w:r w:rsidR="0041100B">
              <w:rPr>
                <w:webHidden/>
              </w:rPr>
              <w:t>3</w:t>
            </w:r>
            <w:r>
              <w:rPr>
                <w:webHidden/>
              </w:rPr>
              <w:fldChar w:fldCharType="end"/>
            </w:r>
          </w:hyperlink>
        </w:p>
        <w:p w14:paraId="1D4CDDA1" w14:textId="633E20AD"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76" w:history="1">
            <w:r w:rsidRPr="005456FD">
              <w:rPr>
                <w:rStyle w:val="Hyperlink"/>
              </w:rPr>
              <w:t>1.2.3</w:t>
            </w:r>
            <w:r>
              <w:rPr>
                <w:rFonts w:asciiTheme="minorHAnsi" w:eastAsiaTheme="minorEastAsia" w:hAnsiTheme="minorHAnsi" w:cstheme="minorBidi"/>
                <w:i w:val="0"/>
                <w:iCs w:val="0"/>
                <w:sz w:val="22"/>
                <w:szCs w:val="22"/>
                <w:lang w:val="sv-SE" w:eastAsia="sv-SE"/>
              </w:rPr>
              <w:tab/>
            </w:r>
            <w:r w:rsidRPr="005456FD">
              <w:rPr>
                <w:rStyle w:val="Hyperlink"/>
              </w:rPr>
              <w:t>PowerShell Edition</w:t>
            </w:r>
            <w:r>
              <w:rPr>
                <w:webHidden/>
              </w:rPr>
              <w:tab/>
            </w:r>
            <w:r>
              <w:rPr>
                <w:webHidden/>
              </w:rPr>
              <w:fldChar w:fldCharType="begin"/>
            </w:r>
            <w:r>
              <w:rPr>
                <w:webHidden/>
              </w:rPr>
              <w:instrText xml:space="preserve"> PAGEREF _Toc80117076 \h </w:instrText>
            </w:r>
            <w:r>
              <w:rPr>
                <w:webHidden/>
              </w:rPr>
            </w:r>
            <w:r>
              <w:rPr>
                <w:webHidden/>
              </w:rPr>
              <w:fldChar w:fldCharType="separate"/>
            </w:r>
            <w:r w:rsidR="0041100B">
              <w:rPr>
                <w:webHidden/>
              </w:rPr>
              <w:t>4</w:t>
            </w:r>
            <w:r>
              <w:rPr>
                <w:webHidden/>
              </w:rPr>
              <w:fldChar w:fldCharType="end"/>
            </w:r>
          </w:hyperlink>
        </w:p>
        <w:p w14:paraId="28DF3BFC" w14:textId="67804C23" w:rsidR="00B46326" w:rsidRDefault="00B46326">
          <w:pPr>
            <w:pStyle w:val="TOC2"/>
            <w:rPr>
              <w:rFonts w:asciiTheme="minorHAnsi" w:eastAsiaTheme="minorEastAsia" w:hAnsiTheme="minorHAnsi" w:cstheme="minorBidi"/>
              <w:smallCaps w:val="0"/>
              <w:sz w:val="22"/>
              <w:szCs w:val="22"/>
              <w:lang w:val="sv-SE" w:eastAsia="sv-SE"/>
            </w:rPr>
          </w:pPr>
          <w:hyperlink w:anchor="_Toc80117077" w:history="1">
            <w:r w:rsidRPr="005456FD">
              <w:rPr>
                <w:rStyle w:val="Hyperlink"/>
              </w:rPr>
              <w:t>1.3</w:t>
            </w:r>
            <w:r>
              <w:rPr>
                <w:rFonts w:asciiTheme="minorHAnsi" w:eastAsiaTheme="minorEastAsia" w:hAnsiTheme="minorHAnsi" w:cstheme="minorBidi"/>
                <w:smallCaps w:val="0"/>
                <w:sz w:val="22"/>
                <w:szCs w:val="22"/>
                <w:lang w:val="sv-SE" w:eastAsia="sv-SE"/>
              </w:rPr>
              <w:tab/>
            </w:r>
            <w:r w:rsidRPr="005456FD">
              <w:rPr>
                <w:rStyle w:val="Hyperlink"/>
              </w:rPr>
              <w:t>Requirements</w:t>
            </w:r>
            <w:r>
              <w:rPr>
                <w:webHidden/>
              </w:rPr>
              <w:tab/>
            </w:r>
            <w:r>
              <w:rPr>
                <w:webHidden/>
              </w:rPr>
              <w:fldChar w:fldCharType="begin"/>
            </w:r>
            <w:r>
              <w:rPr>
                <w:webHidden/>
              </w:rPr>
              <w:instrText xml:space="preserve"> PAGEREF _Toc80117077 \h </w:instrText>
            </w:r>
            <w:r>
              <w:rPr>
                <w:webHidden/>
              </w:rPr>
            </w:r>
            <w:r>
              <w:rPr>
                <w:webHidden/>
              </w:rPr>
              <w:fldChar w:fldCharType="separate"/>
            </w:r>
            <w:r w:rsidR="0041100B">
              <w:rPr>
                <w:webHidden/>
              </w:rPr>
              <w:t>4</w:t>
            </w:r>
            <w:r>
              <w:rPr>
                <w:webHidden/>
              </w:rPr>
              <w:fldChar w:fldCharType="end"/>
            </w:r>
          </w:hyperlink>
        </w:p>
        <w:p w14:paraId="170D0BDD" w14:textId="51756DBD" w:rsidR="00B46326" w:rsidRDefault="00B46326">
          <w:pPr>
            <w:pStyle w:val="TOC2"/>
            <w:rPr>
              <w:rFonts w:asciiTheme="minorHAnsi" w:eastAsiaTheme="minorEastAsia" w:hAnsiTheme="minorHAnsi" w:cstheme="minorBidi"/>
              <w:smallCaps w:val="0"/>
              <w:sz w:val="22"/>
              <w:szCs w:val="22"/>
              <w:lang w:val="sv-SE" w:eastAsia="sv-SE"/>
            </w:rPr>
          </w:pPr>
          <w:hyperlink w:anchor="_Toc80117078" w:history="1">
            <w:r w:rsidRPr="005456FD">
              <w:rPr>
                <w:rStyle w:val="Hyperlink"/>
              </w:rPr>
              <w:t>1.4</w:t>
            </w:r>
            <w:r>
              <w:rPr>
                <w:rFonts w:asciiTheme="minorHAnsi" w:eastAsiaTheme="minorEastAsia" w:hAnsiTheme="minorHAnsi" w:cstheme="minorBidi"/>
                <w:smallCaps w:val="0"/>
                <w:sz w:val="22"/>
                <w:szCs w:val="22"/>
                <w:lang w:val="sv-SE" w:eastAsia="sv-SE"/>
              </w:rPr>
              <w:tab/>
            </w:r>
            <w:r w:rsidRPr="005456FD">
              <w:rPr>
                <w:rStyle w:val="Hyperlink"/>
              </w:rPr>
              <w:t>Permissions</w:t>
            </w:r>
            <w:r>
              <w:rPr>
                <w:webHidden/>
              </w:rPr>
              <w:tab/>
            </w:r>
            <w:r>
              <w:rPr>
                <w:webHidden/>
              </w:rPr>
              <w:fldChar w:fldCharType="begin"/>
            </w:r>
            <w:r>
              <w:rPr>
                <w:webHidden/>
              </w:rPr>
              <w:instrText xml:space="preserve"> PAGEREF _Toc80117078 \h </w:instrText>
            </w:r>
            <w:r>
              <w:rPr>
                <w:webHidden/>
              </w:rPr>
            </w:r>
            <w:r>
              <w:rPr>
                <w:webHidden/>
              </w:rPr>
              <w:fldChar w:fldCharType="separate"/>
            </w:r>
            <w:r w:rsidR="0041100B">
              <w:rPr>
                <w:webHidden/>
              </w:rPr>
              <w:t>4</w:t>
            </w:r>
            <w:r>
              <w:rPr>
                <w:webHidden/>
              </w:rPr>
              <w:fldChar w:fldCharType="end"/>
            </w:r>
          </w:hyperlink>
        </w:p>
        <w:p w14:paraId="6A8CE48A" w14:textId="0FD84AB5"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79" w:history="1">
            <w:r w:rsidRPr="005456FD">
              <w:rPr>
                <w:rStyle w:val="Hyperlink"/>
              </w:rPr>
              <w:t>1.4.1</w:t>
            </w:r>
            <w:r>
              <w:rPr>
                <w:rFonts w:asciiTheme="minorHAnsi" w:eastAsiaTheme="minorEastAsia" w:hAnsiTheme="minorHAnsi" w:cstheme="minorBidi"/>
                <w:i w:val="0"/>
                <w:iCs w:val="0"/>
                <w:sz w:val="22"/>
                <w:szCs w:val="22"/>
                <w:lang w:val="sv-SE" w:eastAsia="sv-SE"/>
              </w:rPr>
              <w:tab/>
            </w:r>
            <w:r w:rsidRPr="005456FD">
              <w:rPr>
                <w:rStyle w:val="Hyperlink"/>
              </w:rPr>
              <w:t>Use Templates Manager</w:t>
            </w:r>
            <w:r>
              <w:rPr>
                <w:webHidden/>
              </w:rPr>
              <w:tab/>
            </w:r>
            <w:r>
              <w:rPr>
                <w:webHidden/>
              </w:rPr>
              <w:fldChar w:fldCharType="begin"/>
            </w:r>
            <w:r>
              <w:rPr>
                <w:webHidden/>
              </w:rPr>
              <w:instrText xml:space="preserve"> PAGEREF _Toc80117079 \h </w:instrText>
            </w:r>
            <w:r>
              <w:rPr>
                <w:webHidden/>
              </w:rPr>
            </w:r>
            <w:r>
              <w:rPr>
                <w:webHidden/>
              </w:rPr>
              <w:fldChar w:fldCharType="separate"/>
            </w:r>
            <w:r w:rsidR="0041100B">
              <w:rPr>
                <w:webHidden/>
              </w:rPr>
              <w:t>4</w:t>
            </w:r>
            <w:r>
              <w:rPr>
                <w:webHidden/>
              </w:rPr>
              <w:fldChar w:fldCharType="end"/>
            </w:r>
          </w:hyperlink>
        </w:p>
        <w:p w14:paraId="3A28785F" w14:textId="3ADFC13D"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80" w:history="1">
            <w:r w:rsidRPr="005456FD">
              <w:rPr>
                <w:rStyle w:val="Hyperlink"/>
              </w:rPr>
              <w:t>1.4.2</w:t>
            </w:r>
            <w:r>
              <w:rPr>
                <w:rFonts w:asciiTheme="minorHAnsi" w:eastAsiaTheme="minorEastAsia" w:hAnsiTheme="minorHAnsi" w:cstheme="minorBidi"/>
                <w:i w:val="0"/>
                <w:iCs w:val="0"/>
                <w:sz w:val="22"/>
                <w:szCs w:val="22"/>
                <w:lang w:val="sv-SE" w:eastAsia="sv-SE"/>
              </w:rPr>
              <w:tab/>
            </w:r>
            <w:r w:rsidRPr="005456FD">
              <w:rPr>
                <w:rStyle w:val="Hyperlink"/>
              </w:rPr>
              <w:t>Upload and Install the SPFX extension</w:t>
            </w:r>
            <w:r>
              <w:rPr>
                <w:webHidden/>
              </w:rPr>
              <w:tab/>
            </w:r>
            <w:r>
              <w:rPr>
                <w:webHidden/>
              </w:rPr>
              <w:fldChar w:fldCharType="begin"/>
            </w:r>
            <w:r>
              <w:rPr>
                <w:webHidden/>
              </w:rPr>
              <w:instrText xml:space="preserve"> PAGEREF _Toc80117080 \h </w:instrText>
            </w:r>
            <w:r>
              <w:rPr>
                <w:webHidden/>
              </w:rPr>
            </w:r>
            <w:r>
              <w:rPr>
                <w:webHidden/>
              </w:rPr>
              <w:fldChar w:fldCharType="separate"/>
            </w:r>
            <w:r w:rsidR="0041100B">
              <w:rPr>
                <w:webHidden/>
              </w:rPr>
              <w:t>4</w:t>
            </w:r>
            <w:r>
              <w:rPr>
                <w:webHidden/>
              </w:rPr>
              <w:fldChar w:fldCharType="end"/>
            </w:r>
          </w:hyperlink>
        </w:p>
        <w:p w14:paraId="3D9EA01D" w14:textId="202E9D92"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81" w:history="1">
            <w:r w:rsidRPr="005456FD">
              <w:rPr>
                <w:rStyle w:val="Hyperlink"/>
              </w:rPr>
              <w:t>1.4.3</w:t>
            </w:r>
            <w:r>
              <w:rPr>
                <w:rFonts w:asciiTheme="minorHAnsi" w:eastAsiaTheme="minorEastAsia" w:hAnsiTheme="minorHAnsi" w:cstheme="minorBidi"/>
                <w:i w:val="0"/>
                <w:iCs w:val="0"/>
                <w:sz w:val="22"/>
                <w:szCs w:val="22"/>
                <w:lang w:val="sv-SE" w:eastAsia="sv-SE"/>
              </w:rPr>
              <w:tab/>
            </w:r>
            <w:r w:rsidRPr="005456FD">
              <w:rPr>
                <w:rStyle w:val="Hyperlink"/>
              </w:rPr>
              <w:t>Install and Activate the Sandboxed Solution</w:t>
            </w:r>
            <w:r>
              <w:rPr>
                <w:webHidden/>
              </w:rPr>
              <w:tab/>
            </w:r>
            <w:r>
              <w:rPr>
                <w:webHidden/>
              </w:rPr>
              <w:fldChar w:fldCharType="begin"/>
            </w:r>
            <w:r>
              <w:rPr>
                <w:webHidden/>
              </w:rPr>
              <w:instrText xml:space="preserve"> PAGEREF _Toc80117081 \h </w:instrText>
            </w:r>
            <w:r>
              <w:rPr>
                <w:webHidden/>
              </w:rPr>
            </w:r>
            <w:r>
              <w:rPr>
                <w:webHidden/>
              </w:rPr>
              <w:fldChar w:fldCharType="separate"/>
            </w:r>
            <w:r w:rsidR="0041100B">
              <w:rPr>
                <w:webHidden/>
              </w:rPr>
              <w:t>4</w:t>
            </w:r>
            <w:r>
              <w:rPr>
                <w:webHidden/>
              </w:rPr>
              <w:fldChar w:fldCharType="end"/>
            </w:r>
          </w:hyperlink>
        </w:p>
        <w:p w14:paraId="09715CF1" w14:textId="6C864777"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82" w:history="1">
            <w:r w:rsidRPr="005456FD">
              <w:rPr>
                <w:rStyle w:val="Hyperlink"/>
              </w:rPr>
              <w:t>1.4.4</w:t>
            </w:r>
            <w:r>
              <w:rPr>
                <w:rFonts w:asciiTheme="minorHAnsi" w:eastAsiaTheme="minorEastAsia" w:hAnsiTheme="minorHAnsi" w:cstheme="minorBidi"/>
                <w:i w:val="0"/>
                <w:iCs w:val="0"/>
                <w:sz w:val="22"/>
                <w:szCs w:val="22"/>
                <w:lang w:val="sv-SE" w:eastAsia="sv-SE"/>
              </w:rPr>
              <w:tab/>
            </w:r>
            <w:r w:rsidRPr="005456FD">
              <w:rPr>
                <w:rStyle w:val="Hyperlink"/>
              </w:rPr>
              <w:t>Install with a PowerShell Script</w:t>
            </w:r>
            <w:r>
              <w:rPr>
                <w:webHidden/>
              </w:rPr>
              <w:tab/>
            </w:r>
            <w:r>
              <w:rPr>
                <w:webHidden/>
              </w:rPr>
              <w:fldChar w:fldCharType="begin"/>
            </w:r>
            <w:r>
              <w:rPr>
                <w:webHidden/>
              </w:rPr>
              <w:instrText xml:space="preserve"> PAGEREF _Toc80117082 \h </w:instrText>
            </w:r>
            <w:r>
              <w:rPr>
                <w:webHidden/>
              </w:rPr>
            </w:r>
            <w:r>
              <w:rPr>
                <w:webHidden/>
              </w:rPr>
              <w:fldChar w:fldCharType="separate"/>
            </w:r>
            <w:r w:rsidR="0041100B">
              <w:rPr>
                <w:webHidden/>
              </w:rPr>
              <w:t>4</w:t>
            </w:r>
            <w:r>
              <w:rPr>
                <w:webHidden/>
              </w:rPr>
              <w:fldChar w:fldCharType="end"/>
            </w:r>
          </w:hyperlink>
        </w:p>
        <w:p w14:paraId="5D074C4F" w14:textId="568039D5" w:rsidR="00B46326" w:rsidRDefault="00B46326">
          <w:pPr>
            <w:pStyle w:val="TOC1"/>
            <w:rPr>
              <w:rFonts w:asciiTheme="minorHAnsi" w:eastAsiaTheme="minorEastAsia" w:hAnsiTheme="minorHAnsi" w:cstheme="minorBidi"/>
              <w:b w:val="0"/>
              <w:bCs w:val="0"/>
              <w:caps w:val="0"/>
              <w:sz w:val="22"/>
              <w:szCs w:val="22"/>
              <w:lang w:val="sv-SE" w:eastAsia="sv-SE"/>
            </w:rPr>
          </w:pPr>
          <w:hyperlink w:anchor="_Toc80117083" w:history="1">
            <w:r w:rsidRPr="005456FD">
              <w:rPr>
                <w:rStyle w:val="Hyperlink"/>
              </w:rPr>
              <w:t>2</w:t>
            </w:r>
            <w:r>
              <w:rPr>
                <w:rFonts w:asciiTheme="minorHAnsi" w:eastAsiaTheme="minorEastAsia" w:hAnsiTheme="minorHAnsi" w:cstheme="minorBidi"/>
                <w:b w:val="0"/>
                <w:bCs w:val="0"/>
                <w:caps w:val="0"/>
                <w:sz w:val="22"/>
                <w:szCs w:val="22"/>
                <w:lang w:val="sv-SE" w:eastAsia="sv-SE"/>
              </w:rPr>
              <w:tab/>
            </w:r>
            <w:r w:rsidRPr="005456FD">
              <w:rPr>
                <w:rStyle w:val="Hyperlink"/>
              </w:rPr>
              <w:t>Installation</w:t>
            </w:r>
            <w:r>
              <w:rPr>
                <w:webHidden/>
              </w:rPr>
              <w:tab/>
            </w:r>
            <w:r>
              <w:rPr>
                <w:webHidden/>
              </w:rPr>
              <w:fldChar w:fldCharType="begin"/>
            </w:r>
            <w:r>
              <w:rPr>
                <w:webHidden/>
              </w:rPr>
              <w:instrText xml:space="preserve"> PAGEREF _Toc80117083 \h </w:instrText>
            </w:r>
            <w:r>
              <w:rPr>
                <w:webHidden/>
              </w:rPr>
            </w:r>
            <w:r>
              <w:rPr>
                <w:webHidden/>
              </w:rPr>
              <w:fldChar w:fldCharType="separate"/>
            </w:r>
            <w:r w:rsidR="0041100B">
              <w:rPr>
                <w:webHidden/>
              </w:rPr>
              <w:t>5</w:t>
            </w:r>
            <w:r>
              <w:rPr>
                <w:webHidden/>
              </w:rPr>
              <w:fldChar w:fldCharType="end"/>
            </w:r>
          </w:hyperlink>
        </w:p>
        <w:p w14:paraId="7C076CD4" w14:textId="3E71E452" w:rsidR="00B46326" w:rsidRDefault="00B46326">
          <w:pPr>
            <w:pStyle w:val="TOC2"/>
            <w:rPr>
              <w:rFonts w:asciiTheme="minorHAnsi" w:eastAsiaTheme="minorEastAsia" w:hAnsiTheme="minorHAnsi" w:cstheme="minorBidi"/>
              <w:smallCaps w:val="0"/>
              <w:sz w:val="22"/>
              <w:szCs w:val="22"/>
              <w:lang w:val="sv-SE" w:eastAsia="sv-SE"/>
            </w:rPr>
          </w:pPr>
          <w:hyperlink w:anchor="_Toc80117084" w:history="1">
            <w:r w:rsidRPr="005456FD">
              <w:rPr>
                <w:rStyle w:val="Hyperlink"/>
              </w:rPr>
              <w:t>2.1</w:t>
            </w:r>
            <w:r>
              <w:rPr>
                <w:rFonts w:asciiTheme="minorHAnsi" w:eastAsiaTheme="minorEastAsia" w:hAnsiTheme="minorHAnsi" w:cstheme="minorBidi"/>
                <w:smallCaps w:val="0"/>
                <w:sz w:val="22"/>
                <w:szCs w:val="22"/>
                <w:lang w:val="sv-SE" w:eastAsia="sv-SE"/>
              </w:rPr>
              <w:tab/>
            </w:r>
            <w:r w:rsidRPr="005456FD">
              <w:rPr>
                <w:rStyle w:val="Hyperlink"/>
              </w:rPr>
              <w:t>SPFX extension</w:t>
            </w:r>
            <w:r>
              <w:rPr>
                <w:webHidden/>
              </w:rPr>
              <w:tab/>
            </w:r>
            <w:r>
              <w:rPr>
                <w:webHidden/>
              </w:rPr>
              <w:fldChar w:fldCharType="begin"/>
            </w:r>
            <w:r>
              <w:rPr>
                <w:webHidden/>
              </w:rPr>
              <w:instrText xml:space="preserve"> PAGEREF _Toc80117084 \h </w:instrText>
            </w:r>
            <w:r>
              <w:rPr>
                <w:webHidden/>
              </w:rPr>
            </w:r>
            <w:r>
              <w:rPr>
                <w:webHidden/>
              </w:rPr>
              <w:fldChar w:fldCharType="separate"/>
            </w:r>
            <w:r w:rsidR="0041100B">
              <w:rPr>
                <w:webHidden/>
              </w:rPr>
              <w:t>5</w:t>
            </w:r>
            <w:r>
              <w:rPr>
                <w:webHidden/>
              </w:rPr>
              <w:fldChar w:fldCharType="end"/>
            </w:r>
          </w:hyperlink>
        </w:p>
        <w:p w14:paraId="43E70411" w14:textId="692CD6A8"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85" w:history="1">
            <w:r w:rsidRPr="005456FD">
              <w:rPr>
                <w:rStyle w:val="Hyperlink"/>
              </w:rPr>
              <w:t>2.1.1</w:t>
            </w:r>
            <w:r>
              <w:rPr>
                <w:rFonts w:asciiTheme="minorHAnsi" w:eastAsiaTheme="minorEastAsia" w:hAnsiTheme="minorHAnsi" w:cstheme="minorBidi"/>
                <w:i w:val="0"/>
                <w:iCs w:val="0"/>
                <w:sz w:val="22"/>
                <w:szCs w:val="22"/>
                <w:lang w:val="sv-SE" w:eastAsia="sv-SE"/>
              </w:rPr>
              <w:tab/>
            </w:r>
            <w:r w:rsidRPr="005456FD">
              <w:rPr>
                <w:rStyle w:val="Hyperlink"/>
              </w:rPr>
              <w:t>Deploy  in an App Catalog</w:t>
            </w:r>
            <w:r>
              <w:rPr>
                <w:webHidden/>
              </w:rPr>
              <w:tab/>
            </w:r>
            <w:r>
              <w:rPr>
                <w:webHidden/>
              </w:rPr>
              <w:fldChar w:fldCharType="begin"/>
            </w:r>
            <w:r>
              <w:rPr>
                <w:webHidden/>
              </w:rPr>
              <w:instrText xml:space="preserve"> PAGEREF _Toc80117085 \h </w:instrText>
            </w:r>
            <w:r>
              <w:rPr>
                <w:webHidden/>
              </w:rPr>
            </w:r>
            <w:r>
              <w:rPr>
                <w:webHidden/>
              </w:rPr>
              <w:fldChar w:fldCharType="separate"/>
            </w:r>
            <w:r w:rsidR="0041100B">
              <w:rPr>
                <w:webHidden/>
              </w:rPr>
              <w:t>5</w:t>
            </w:r>
            <w:r>
              <w:rPr>
                <w:webHidden/>
              </w:rPr>
              <w:fldChar w:fldCharType="end"/>
            </w:r>
          </w:hyperlink>
        </w:p>
        <w:p w14:paraId="1093CE2E" w14:textId="76C95D06"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86" w:history="1">
            <w:r w:rsidRPr="005456FD">
              <w:rPr>
                <w:rStyle w:val="Hyperlink"/>
              </w:rPr>
              <w:t>2.1.2</w:t>
            </w:r>
            <w:r>
              <w:rPr>
                <w:rFonts w:asciiTheme="minorHAnsi" w:eastAsiaTheme="minorEastAsia" w:hAnsiTheme="minorHAnsi" w:cstheme="minorBidi"/>
                <w:i w:val="0"/>
                <w:iCs w:val="0"/>
                <w:sz w:val="22"/>
                <w:szCs w:val="22"/>
                <w:lang w:val="sv-SE" w:eastAsia="sv-SE"/>
              </w:rPr>
              <w:tab/>
            </w:r>
            <w:r w:rsidRPr="005456FD">
              <w:rPr>
                <w:rStyle w:val="Hyperlink"/>
              </w:rPr>
              <w:t>Install in a Site</w:t>
            </w:r>
            <w:r>
              <w:rPr>
                <w:webHidden/>
              </w:rPr>
              <w:tab/>
            </w:r>
            <w:r>
              <w:rPr>
                <w:webHidden/>
              </w:rPr>
              <w:fldChar w:fldCharType="begin"/>
            </w:r>
            <w:r>
              <w:rPr>
                <w:webHidden/>
              </w:rPr>
              <w:instrText xml:space="preserve"> PAGEREF _Toc80117086 \h </w:instrText>
            </w:r>
            <w:r>
              <w:rPr>
                <w:webHidden/>
              </w:rPr>
            </w:r>
            <w:r>
              <w:rPr>
                <w:webHidden/>
              </w:rPr>
              <w:fldChar w:fldCharType="separate"/>
            </w:r>
            <w:r w:rsidR="0041100B">
              <w:rPr>
                <w:webHidden/>
              </w:rPr>
              <w:t>6</w:t>
            </w:r>
            <w:r>
              <w:rPr>
                <w:webHidden/>
              </w:rPr>
              <w:fldChar w:fldCharType="end"/>
            </w:r>
          </w:hyperlink>
        </w:p>
        <w:p w14:paraId="11597190" w14:textId="4E20AA98" w:rsidR="00B46326" w:rsidRDefault="00B46326">
          <w:pPr>
            <w:pStyle w:val="TOC2"/>
            <w:rPr>
              <w:rFonts w:asciiTheme="minorHAnsi" w:eastAsiaTheme="minorEastAsia" w:hAnsiTheme="minorHAnsi" w:cstheme="minorBidi"/>
              <w:smallCaps w:val="0"/>
              <w:sz w:val="22"/>
              <w:szCs w:val="22"/>
              <w:lang w:val="sv-SE" w:eastAsia="sv-SE"/>
            </w:rPr>
          </w:pPr>
          <w:hyperlink w:anchor="_Toc80117087" w:history="1">
            <w:r w:rsidRPr="005456FD">
              <w:rPr>
                <w:rStyle w:val="Hyperlink"/>
              </w:rPr>
              <w:t>2.2</w:t>
            </w:r>
            <w:r>
              <w:rPr>
                <w:rFonts w:asciiTheme="minorHAnsi" w:eastAsiaTheme="minorEastAsia" w:hAnsiTheme="minorHAnsi" w:cstheme="minorBidi"/>
                <w:smallCaps w:val="0"/>
                <w:sz w:val="22"/>
                <w:szCs w:val="22"/>
                <w:lang w:val="sv-SE" w:eastAsia="sv-SE"/>
              </w:rPr>
              <w:tab/>
            </w:r>
            <w:r w:rsidRPr="005456FD">
              <w:rPr>
                <w:rStyle w:val="Hyperlink"/>
              </w:rPr>
              <w:t>Sandboxed Solution</w:t>
            </w:r>
            <w:r>
              <w:rPr>
                <w:webHidden/>
              </w:rPr>
              <w:tab/>
            </w:r>
            <w:r>
              <w:rPr>
                <w:webHidden/>
              </w:rPr>
              <w:fldChar w:fldCharType="begin"/>
            </w:r>
            <w:r>
              <w:rPr>
                <w:webHidden/>
              </w:rPr>
              <w:instrText xml:space="preserve"> PAGEREF _Toc80117087 \h </w:instrText>
            </w:r>
            <w:r>
              <w:rPr>
                <w:webHidden/>
              </w:rPr>
            </w:r>
            <w:r>
              <w:rPr>
                <w:webHidden/>
              </w:rPr>
              <w:fldChar w:fldCharType="separate"/>
            </w:r>
            <w:r w:rsidR="0041100B">
              <w:rPr>
                <w:webHidden/>
              </w:rPr>
              <w:t>7</w:t>
            </w:r>
            <w:r>
              <w:rPr>
                <w:webHidden/>
              </w:rPr>
              <w:fldChar w:fldCharType="end"/>
            </w:r>
          </w:hyperlink>
        </w:p>
        <w:p w14:paraId="2F66534A" w14:textId="0A05BF88"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88" w:history="1">
            <w:r w:rsidRPr="005456FD">
              <w:rPr>
                <w:rStyle w:val="Hyperlink"/>
              </w:rPr>
              <w:t>2.2.1</w:t>
            </w:r>
            <w:r>
              <w:rPr>
                <w:rFonts w:asciiTheme="minorHAnsi" w:eastAsiaTheme="minorEastAsia" w:hAnsiTheme="minorHAnsi" w:cstheme="minorBidi"/>
                <w:i w:val="0"/>
                <w:iCs w:val="0"/>
                <w:sz w:val="22"/>
                <w:szCs w:val="22"/>
                <w:lang w:val="sv-SE" w:eastAsia="sv-SE"/>
              </w:rPr>
              <w:tab/>
            </w:r>
            <w:r w:rsidRPr="005456FD">
              <w:rPr>
                <w:rStyle w:val="Hyperlink"/>
              </w:rPr>
              <w:t>Install with a Microsoft 365 Group</w:t>
            </w:r>
            <w:r>
              <w:rPr>
                <w:webHidden/>
              </w:rPr>
              <w:tab/>
            </w:r>
            <w:r>
              <w:rPr>
                <w:webHidden/>
              </w:rPr>
              <w:fldChar w:fldCharType="begin"/>
            </w:r>
            <w:r>
              <w:rPr>
                <w:webHidden/>
              </w:rPr>
              <w:instrText xml:space="preserve"> PAGEREF _Toc80117088 \h </w:instrText>
            </w:r>
            <w:r>
              <w:rPr>
                <w:webHidden/>
              </w:rPr>
            </w:r>
            <w:r>
              <w:rPr>
                <w:webHidden/>
              </w:rPr>
              <w:fldChar w:fldCharType="separate"/>
            </w:r>
            <w:r w:rsidR="0041100B">
              <w:rPr>
                <w:webHidden/>
              </w:rPr>
              <w:t>7</w:t>
            </w:r>
            <w:r>
              <w:rPr>
                <w:webHidden/>
              </w:rPr>
              <w:fldChar w:fldCharType="end"/>
            </w:r>
          </w:hyperlink>
        </w:p>
        <w:p w14:paraId="03961DA5" w14:textId="7F2C2E30"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89" w:history="1">
            <w:r w:rsidRPr="005456FD">
              <w:rPr>
                <w:rStyle w:val="Hyperlink"/>
              </w:rPr>
              <w:t>2.2.2</w:t>
            </w:r>
            <w:r>
              <w:rPr>
                <w:rFonts w:asciiTheme="minorHAnsi" w:eastAsiaTheme="minorEastAsia" w:hAnsiTheme="minorHAnsi" w:cstheme="minorBidi"/>
                <w:i w:val="0"/>
                <w:iCs w:val="0"/>
                <w:sz w:val="22"/>
                <w:szCs w:val="22"/>
                <w:lang w:val="sv-SE" w:eastAsia="sv-SE"/>
              </w:rPr>
              <w:tab/>
            </w:r>
            <w:r w:rsidRPr="005456FD">
              <w:rPr>
                <w:rStyle w:val="Hyperlink"/>
              </w:rPr>
              <w:t>Upload to a Solutions Gallery</w:t>
            </w:r>
            <w:r>
              <w:rPr>
                <w:webHidden/>
              </w:rPr>
              <w:tab/>
            </w:r>
            <w:r>
              <w:rPr>
                <w:webHidden/>
              </w:rPr>
              <w:fldChar w:fldCharType="begin"/>
            </w:r>
            <w:r>
              <w:rPr>
                <w:webHidden/>
              </w:rPr>
              <w:instrText xml:space="preserve"> PAGEREF _Toc80117089 \h </w:instrText>
            </w:r>
            <w:r>
              <w:rPr>
                <w:webHidden/>
              </w:rPr>
            </w:r>
            <w:r>
              <w:rPr>
                <w:webHidden/>
              </w:rPr>
              <w:fldChar w:fldCharType="separate"/>
            </w:r>
            <w:r w:rsidR="0041100B">
              <w:rPr>
                <w:webHidden/>
              </w:rPr>
              <w:t>8</w:t>
            </w:r>
            <w:r>
              <w:rPr>
                <w:webHidden/>
              </w:rPr>
              <w:fldChar w:fldCharType="end"/>
            </w:r>
          </w:hyperlink>
        </w:p>
        <w:p w14:paraId="30FBFBAA" w14:textId="3BD45FFA"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90" w:history="1">
            <w:r w:rsidRPr="005456FD">
              <w:rPr>
                <w:rStyle w:val="Hyperlink"/>
              </w:rPr>
              <w:t>2.2.3</w:t>
            </w:r>
            <w:r>
              <w:rPr>
                <w:rFonts w:asciiTheme="minorHAnsi" w:eastAsiaTheme="minorEastAsia" w:hAnsiTheme="minorHAnsi" w:cstheme="minorBidi"/>
                <w:i w:val="0"/>
                <w:iCs w:val="0"/>
                <w:sz w:val="22"/>
                <w:szCs w:val="22"/>
                <w:lang w:val="sv-SE" w:eastAsia="sv-SE"/>
              </w:rPr>
              <w:tab/>
            </w:r>
            <w:r w:rsidRPr="005456FD">
              <w:rPr>
                <w:rStyle w:val="Hyperlink"/>
              </w:rPr>
              <w:t>Activate for a Site</w:t>
            </w:r>
            <w:r>
              <w:rPr>
                <w:webHidden/>
              </w:rPr>
              <w:tab/>
            </w:r>
            <w:r>
              <w:rPr>
                <w:webHidden/>
              </w:rPr>
              <w:fldChar w:fldCharType="begin"/>
            </w:r>
            <w:r>
              <w:rPr>
                <w:webHidden/>
              </w:rPr>
              <w:instrText xml:space="preserve"> PAGEREF _Toc80117090 \h </w:instrText>
            </w:r>
            <w:r>
              <w:rPr>
                <w:webHidden/>
              </w:rPr>
            </w:r>
            <w:r>
              <w:rPr>
                <w:webHidden/>
              </w:rPr>
              <w:fldChar w:fldCharType="separate"/>
            </w:r>
            <w:r w:rsidR="0041100B">
              <w:rPr>
                <w:webHidden/>
              </w:rPr>
              <w:t>9</w:t>
            </w:r>
            <w:r>
              <w:rPr>
                <w:webHidden/>
              </w:rPr>
              <w:fldChar w:fldCharType="end"/>
            </w:r>
          </w:hyperlink>
        </w:p>
        <w:p w14:paraId="4DF26F7D" w14:textId="17827F57" w:rsidR="00B46326" w:rsidRDefault="00B46326">
          <w:pPr>
            <w:pStyle w:val="TOC2"/>
            <w:rPr>
              <w:rFonts w:asciiTheme="minorHAnsi" w:eastAsiaTheme="minorEastAsia" w:hAnsiTheme="minorHAnsi" w:cstheme="minorBidi"/>
              <w:smallCaps w:val="0"/>
              <w:sz w:val="22"/>
              <w:szCs w:val="22"/>
              <w:lang w:val="sv-SE" w:eastAsia="sv-SE"/>
            </w:rPr>
          </w:pPr>
          <w:hyperlink w:anchor="_Toc80117091" w:history="1">
            <w:r w:rsidRPr="005456FD">
              <w:rPr>
                <w:rStyle w:val="Hyperlink"/>
              </w:rPr>
              <w:t>2.3</w:t>
            </w:r>
            <w:r>
              <w:rPr>
                <w:rFonts w:asciiTheme="minorHAnsi" w:eastAsiaTheme="minorEastAsia" w:hAnsiTheme="minorHAnsi" w:cstheme="minorBidi"/>
                <w:smallCaps w:val="0"/>
                <w:sz w:val="22"/>
                <w:szCs w:val="22"/>
                <w:lang w:val="sv-SE" w:eastAsia="sv-SE"/>
              </w:rPr>
              <w:tab/>
            </w:r>
            <w:r w:rsidRPr="005456FD">
              <w:rPr>
                <w:rStyle w:val="Hyperlink"/>
              </w:rPr>
              <w:t>PowerShell E</w:t>
            </w:r>
            <w:r w:rsidRPr="005456FD">
              <w:rPr>
                <w:rStyle w:val="Hyperlink"/>
                <w:lang/>
              </w:rPr>
              <w:t>dition</w:t>
            </w:r>
            <w:r>
              <w:rPr>
                <w:webHidden/>
              </w:rPr>
              <w:tab/>
            </w:r>
            <w:r>
              <w:rPr>
                <w:webHidden/>
              </w:rPr>
              <w:fldChar w:fldCharType="begin"/>
            </w:r>
            <w:r>
              <w:rPr>
                <w:webHidden/>
              </w:rPr>
              <w:instrText xml:space="preserve"> PAGEREF _Toc80117091 \h </w:instrText>
            </w:r>
            <w:r>
              <w:rPr>
                <w:webHidden/>
              </w:rPr>
            </w:r>
            <w:r>
              <w:rPr>
                <w:webHidden/>
              </w:rPr>
              <w:fldChar w:fldCharType="separate"/>
            </w:r>
            <w:r w:rsidR="0041100B">
              <w:rPr>
                <w:webHidden/>
              </w:rPr>
              <w:t>9</w:t>
            </w:r>
            <w:r>
              <w:rPr>
                <w:webHidden/>
              </w:rPr>
              <w:fldChar w:fldCharType="end"/>
            </w:r>
          </w:hyperlink>
        </w:p>
        <w:p w14:paraId="68ABFA3B" w14:textId="53A7B7B0" w:rsidR="00B46326" w:rsidRDefault="00B46326">
          <w:pPr>
            <w:pStyle w:val="TOC1"/>
            <w:rPr>
              <w:rFonts w:asciiTheme="minorHAnsi" w:eastAsiaTheme="minorEastAsia" w:hAnsiTheme="minorHAnsi" w:cstheme="minorBidi"/>
              <w:b w:val="0"/>
              <w:bCs w:val="0"/>
              <w:caps w:val="0"/>
              <w:sz w:val="22"/>
              <w:szCs w:val="22"/>
              <w:lang w:val="sv-SE" w:eastAsia="sv-SE"/>
            </w:rPr>
          </w:pPr>
          <w:hyperlink w:anchor="_Toc80117092" w:history="1">
            <w:r w:rsidRPr="005456FD">
              <w:rPr>
                <w:rStyle w:val="Hyperlink"/>
              </w:rPr>
              <w:t>3</w:t>
            </w:r>
            <w:r>
              <w:rPr>
                <w:rFonts w:asciiTheme="minorHAnsi" w:eastAsiaTheme="minorEastAsia" w:hAnsiTheme="minorHAnsi" w:cstheme="minorBidi"/>
                <w:b w:val="0"/>
                <w:bCs w:val="0"/>
                <w:caps w:val="0"/>
                <w:sz w:val="22"/>
                <w:szCs w:val="22"/>
                <w:lang w:val="sv-SE" w:eastAsia="sv-SE"/>
              </w:rPr>
              <w:tab/>
            </w:r>
            <w:r w:rsidRPr="005456FD">
              <w:rPr>
                <w:rStyle w:val="Hyperlink"/>
              </w:rPr>
              <w:t>The “TMTemplates” Library</w:t>
            </w:r>
            <w:r>
              <w:rPr>
                <w:webHidden/>
              </w:rPr>
              <w:tab/>
            </w:r>
            <w:r>
              <w:rPr>
                <w:webHidden/>
              </w:rPr>
              <w:fldChar w:fldCharType="begin"/>
            </w:r>
            <w:r>
              <w:rPr>
                <w:webHidden/>
              </w:rPr>
              <w:instrText xml:space="preserve"> PAGEREF _Toc80117092 \h </w:instrText>
            </w:r>
            <w:r>
              <w:rPr>
                <w:webHidden/>
              </w:rPr>
            </w:r>
            <w:r>
              <w:rPr>
                <w:webHidden/>
              </w:rPr>
              <w:fldChar w:fldCharType="separate"/>
            </w:r>
            <w:r w:rsidR="0041100B">
              <w:rPr>
                <w:webHidden/>
              </w:rPr>
              <w:t>10</w:t>
            </w:r>
            <w:r>
              <w:rPr>
                <w:webHidden/>
              </w:rPr>
              <w:fldChar w:fldCharType="end"/>
            </w:r>
          </w:hyperlink>
        </w:p>
        <w:p w14:paraId="28AB91E3" w14:textId="56731367" w:rsidR="00B46326" w:rsidRDefault="00B46326">
          <w:pPr>
            <w:pStyle w:val="TOC2"/>
            <w:rPr>
              <w:rFonts w:asciiTheme="minorHAnsi" w:eastAsiaTheme="minorEastAsia" w:hAnsiTheme="minorHAnsi" w:cstheme="minorBidi"/>
              <w:smallCaps w:val="0"/>
              <w:sz w:val="22"/>
              <w:szCs w:val="22"/>
              <w:lang w:val="sv-SE" w:eastAsia="sv-SE"/>
            </w:rPr>
          </w:pPr>
          <w:hyperlink w:anchor="_Toc80117093" w:history="1">
            <w:r w:rsidRPr="005456FD">
              <w:rPr>
                <w:rStyle w:val="Hyperlink"/>
              </w:rPr>
              <w:t>3.1</w:t>
            </w:r>
            <w:r>
              <w:rPr>
                <w:rFonts w:asciiTheme="minorHAnsi" w:eastAsiaTheme="minorEastAsia" w:hAnsiTheme="minorHAnsi" w:cstheme="minorBidi"/>
                <w:smallCaps w:val="0"/>
                <w:sz w:val="22"/>
                <w:szCs w:val="22"/>
                <w:lang w:val="sv-SE" w:eastAsia="sv-SE"/>
              </w:rPr>
              <w:tab/>
            </w:r>
            <w:r w:rsidRPr="005456FD">
              <w:rPr>
                <w:rStyle w:val="Hyperlink"/>
              </w:rPr>
              <w:t>Create a “TMTemplates” Library</w:t>
            </w:r>
            <w:r>
              <w:rPr>
                <w:webHidden/>
              </w:rPr>
              <w:tab/>
            </w:r>
            <w:r>
              <w:rPr>
                <w:webHidden/>
              </w:rPr>
              <w:fldChar w:fldCharType="begin"/>
            </w:r>
            <w:r>
              <w:rPr>
                <w:webHidden/>
              </w:rPr>
              <w:instrText xml:space="preserve"> PAGEREF _Toc80117093 \h </w:instrText>
            </w:r>
            <w:r>
              <w:rPr>
                <w:webHidden/>
              </w:rPr>
            </w:r>
            <w:r>
              <w:rPr>
                <w:webHidden/>
              </w:rPr>
              <w:fldChar w:fldCharType="separate"/>
            </w:r>
            <w:r w:rsidR="0041100B">
              <w:rPr>
                <w:webHidden/>
              </w:rPr>
              <w:t>10</w:t>
            </w:r>
            <w:r>
              <w:rPr>
                <w:webHidden/>
              </w:rPr>
              <w:fldChar w:fldCharType="end"/>
            </w:r>
          </w:hyperlink>
        </w:p>
        <w:p w14:paraId="59086CE2" w14:textId="290D0BBA"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94" w:history="1">
            <w:r w:rsidRPr="005456FD">
              <w:rPr>
                <w:rStyle w:val="Hyperlink"/>
              </w:rPr>
              <w:t>3.1.1</w:t>
            </w:r>
            <w:r>
              <w:rPr>
                <w:rFonts w:asciiTheme="minorHAnsi" w:eastAsiaTheme="minorEastAsia" w:hAnsiTheme="minorHAnsi" w:cstheme="minorBidi"/>
                <w:i w:val="0"/>
                <w:iCs w:val="0"/>
                <w:sz w:val="22"/>
                <w:szCs w:val="22"/>
                <w:lang w:val="sv-SE" w:eastAsia="sv-SE"/>
              </w:rPr>
              <w:tab/>
            </w:r>
            <w:r w:rsidRPr="005456FD">
              <w:rPr>
                <w:rStyle w:val="Hyperlink"/>
              </w:rPr>
              <w:t>Example Data</w:t>
            </w:r>
            <w:r>
              <w:rPr>
                <w:webHidden/>
              </w:rPr>
              <w:tab/>
            </w:r>
            <w:r>
              <w:rPr>
                <w:webHidden/>
              </w:rPr>
              <w:fldChar w:fldCharType="begin"/>
            </w:r>
            <w:r>
              <w:rPr>
                <w:webHidden/>
              </w:rPr>
              <w:instrText xml:space="preserve"> PAGEREF _Toc80117094 \h </w:instrText>
            </w:r>
            <w:r>
              <w:rPr>
                <w:webHidden/>
              </w:rPr>
            </w:r>
            <w:r>
              <w:rPr>
                <w:webHidden/>
              </w:rPr>
              <w:fldChar w:fldCharType="separate"/>
            </w:r>
            <w:r w:rsidR="0041100B">
              <w:rPr>
                <w:webHidden/>
              </w:rPr>
              <w:t>11</w:t>
            </w:r>
            <w:r>
              <w:rPr>
                <w:webHidden/>
              </w:rPr>
              <w:fldChar w:fldCharType="end"/>
            </w:r>
          </w:hyperlink>
        </w:p>
        <w:p w14:paraId="3345F584" w14:textId="15F1035D" w:rsidR="00B46326" w:rsidRDefault="00B46326">
          <w:pPr>
            <w:pStyle w:val="TOC2"/>
            <w:rPr>
              <w:rFonts w:asciiTheme="minorHAnsi" w:eastAsiaTheme="minorEastAsia" w:hAnsiTheme="minorHAnsi" w:cstheme="minorBidi"/>
              <w:smallCaps w:val="0"/>
              <w:sz w:val="22"/>
              <w:szCs w:val="22"/>
              <w:lang w:val="sv-SE" w:eastAsia="sv-SE"/>
            </w:rPr>
          </w:pPr>
          <w:hyperlink w:anchor="_Toc80117095" w:history="1">
            <w:r w:rsidRPr="005456FD">
              <w:rPr>
                <w:rStyle w:val="Hyperlink"/>
              </w:rPr>
              <w:t>3.2</w:t>
            </w:r>
            <w:r>
              <w:rPr>
                <w:rFonts w:asciiTheme="minorHAnsi" w:eastAsiaTheme="minorEastAsia" w:hAnsiTheme="minorHAnsi" w:cstheme="minorBidi"/>
                <w:smallCaps w:val="0"/>
                <w:sz w:val="22"/>
                <w:szCs w:val="22"/>
                <w:lang w:val="sv-SE" w:eastAsia="sv-SE"/>
              </w:rPr>
              <w:tab/>
            </w:r>
            <w:r w:rsidRPr="005456FD">
              <w:rPr>
                <w:rStyle w:val="Hyperlink"/>
              </w:rPr>
              <w:t>Test Example</w:t>
            </w:r>
            <w:r>
              <w:rPr>
                <w:webHidden/>
              </w:rPr>
              <w:tab/>
            </w:r>
            <w:r>
              <w:rPr>
                <w:webHidden/>
              </w:rPr>
              <w:fldChar w:fldCharType="begin"/>
            </w:r>
            <w:r>
              <w:rPr>
                <w:webHidden/>
              </w:rPr>
              <w:instrText xml:space="preserve"> PAGEREF _Toc80117095 \h </w:instrText>
            </w:r>
            <w:r>
              <w:rPr>
                <w:webHidden/>
              </w:rPr>
            </w:r>
            <w:r>
              <w:rPr>
                <w:webHidden/>
              </w:rPr>
              <w:fldChar w:fldCharType="separate"/>
            </w:r>
            <w:r w:rsidR="0041100B">
              <w:rPr>
                <w:webHidden/>
              </w:rPr>
              <w:t>11</w:t>
            </w:r>
            <w:r>
              <w:rPr>
                <w:webHidden/>
              </w:rPr>
              <w:fldChar w:fldCharType="end"/>
            </w:r>
          </w:hyperlink>
        </w:p>
        <w:p w14:paraId="1DE89382" w14:textId="4E1DB160"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96" w:history="1">
            <w:r w:rsidRPr="005456FD">
              <w:rPr>
                <w:rStyle w:val="Hyperlink"/>
              </w:rPr>
              <w:t>3.2.1</w:t>
            </w:r>
            <w:r>
              <w:rPr>
                <w:rFonts w:asciiTheme="minorHAnsi" w:eastAsiaTheme="minorEastAsia" w:hAnsiTheme="minorHAnsi" w:cstheme="minorBidi"/>
                <w:i w:val="0"/>
                <w:iCs w:val="0"/>
                <w:sz w:val="22"/>
                <w:szCs w:val="22"/>
                <w:lang w:val="sv-SE" w:eastAsia="sv-SE"/>
              </w:rPr>
              <w:tab/>
            </w:r>
            <w:r w:rsidRPr="005456FD">
              <w:rPr>
                <w:rStyle w:val="Hyperlink"/>
              </w:rPr>
              <w:t>Upload a Template to “TMTemplates”</w:t>
            </w:r>
            <w:r>
              <w:rPr>
                <w:webHidden/>
              </w:rPr>
              <w:tab/>
            </w:r>
            <w:r>
              <w:rPr>
                <w:webHidden/>
              </w:rPr>
              <w:fldChar w:fldCharType="begin"/>
            </w:r>
            <w:r>
              <w:rPr>
                <w:webHidden/>
              </w:rPr>
              <w:instrText xml:space="preserve"> PAGEREF _Toc80117096 \h </w:instrText>
            </w:r>
            <w:r>
              <w:rPr>
                <w:webHidden/>
              </w:rPr>
            </w:r>
            <w:r>
              <w:rPr>
                <w:webHidden/>
              </w:rPr>
              <w:fldChar w:fldCharType="separate"/>
            </w:r>
            <w:r w:rsidR="0041100B">
              <w:rPr>
                <w:webHidden/>
              </w:rPr>
              <w:t>12</w:t>
            </w:r>
            <w:r>
              <w:rPr>
                <w:webHidden/>
              </w:rPr>
              <w:fldChar w:fldCharType="end"/>
            </w:r>
          </w:hyperlink>
        </w:p>
        <w:p w14:paraId="7E6FB1CC" w14:textId="4DB011A3"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097" w:history="1">
            <w:r w:rsidRPr="005456FD">
              <w:rPr>
                <w:rStyle w:val="Hyperlink"/>
              </w:rPr>
              <w:t>3.2.2</w:t>
            </w:r>
            <w:r>
              <w:rPr>
                <w:rFonts w:asciiTheme="minorHAnsi" w:eastAsiaTheme="minorEastAsia" w:hAnsiTheme="minorHAnsi" w:cstheme="minorBidi"/>
                <w:i w:val="0"/>
                <w:iCs w:val="0"/>
                <w:sz w:val="22"/>
                <w:szCs w:val="22"/>
                <w:lang w:val="sv-SE" w:eastAsia="sv-SE"/>
              </w:rPr>
              <w:tab/>
            </w:r>
            <w:r w:rsidRPr="005456FD">
              <w:rPr>
                <w:rStyle w:val="Hyperlink"/>
              </w:rPr>
              <w:t>Hide “TMTemplates” from the Site Navigation</w:t>
            </w:r>
            <w:r>
              <w:rPr>
                <w:webHidden/>
              </w:rPr>
              <w:tab/>
            </w:r>
            <w:r>
              <w:rPr>
                <w:webHidden/>
              </w:rPr>
              <w:fldChar w:fldCharType="begin"/>
            </w:r>
            <w:r>
              <w:rPr>
                <w:webHidden/>
              </w:rPr>
              <w:instrText xml:space="preserve"> PAGEREF _Toc80117097 \h </w:instrText>
            </w:r>
            <w:r>
              <w:rPr>
                <w:webHidden/>
              </w:rPr>
            </w:r>
            <w:r>
              <w:rPr>
                <w:webHidden/>
              </w:rPr>
              <w:fldChar w:fldCharType="separate"/>
            </w:r>
            <w:r w:rsidR="0041100B">
              <w:rPr>
                <w:webHidden/>
              </w:rPr>
              <w:t>12</w:t>
            </w:r>
            <w:r>
              <w:rPr>
                <w:webHidden/>
              </w:rPr>
              <w:fldChar w:fldCharType="end"/>
            </w:r>
          </w:hyperlink>
        </w:p>
        <w:p w14:paraId="1E04DB91" w14:textId="2B0ACD77" w:rsidR="00B46326" w:rsidRDefault="00B46326">
          <w:pPr>
            <w:pStyle w:val="TOC1"/>
            <w:rPr>
              <w:rFonts w:asciiTheme="minorHAnsi" w:eastAsiaTheme="minorEastAsia" w:hAnsiTheme="minorHAnsi" w:cstheme="minorBidi"/>
              <w:b w:val="0"/>
              <w:bCs w:val="0"/>
              <w:caps w:val="0"/>
              <w:sz w:val="22"/>
              <w:szCs w:val="22"/>
              <w:lang w:val="sv-SE" w:eastAsia="sv-SE"/>
            </w:rPr>
          </w:pPr>
          <w:hyperlink w:anchor="_Toc80117098" w:history="1">
            <w:r w:rsidRPr="005456FD">
              <w:rPr>
                <w:rStyle w:val="Hyperlink"/>
              </w:rPr>
              <w:t>4</w:t>
            </w:r>
            <w:r>
              <w:rPr>
                <w:rFonts w:asciiTheme="minorHAnsi" w:eastAsiaTheme="minorEastAsia" w:hAnsiTheme="minorHAnsi" w:cstheme="minorBidi"/>
                <w:b w:val="0"/>
                <w:bCs w:val="0"/>
                <w:caps w:val="0"/>
                <w:sz w:val="22"/>
                <w:szCs w:val="22"/>
                <w:lang w:val="sv-SE" w:eastAsia="sv-SE"/>
              </w:rPr>
              <w:tab/>
            </w:r>
            <w:r w:rsidRPr="005456FD">
              <w:rPr>
                <w:rStyle w:val="Hyperlink"/>
              </w:rPr>
              <w:t>Use Templates Manager</w:t>
            </w:r>
            <w:r>
              <w:rPr>
                <w:webHidden/>
              </w:rPr>
              <w:tab/>
            </w:r>
            <w:r>
              <w:rPr>
                <w:webHidden/>
              </w:rPr>
              <w:fldChar w:fldCharType="begin"/>
            </w:r>
            <w:r>
              <w:rPr>
                <w:webHidden/>
              </w:rPr>
              <w:instrText xml:space="preserve"> PAGEREF _Toc80117098 \h </w:instrText>
            </w:r>
            <w:r>
              <w:rPr>
                <w:webHidden/>
              </w:rPr>
            </w:r>
            <w:r>
              <w:rPr>
                <w:webHidden/>
              </w:rPr>
              <w:fldChar w:fldCharType="separate"/>
            </w:r>
            <w:r w:rsidR="0041100B">
              <w:rPr>
                <w:webHidden/>
              </w:rPr>
              <w:t>13</w:t>
            </w:r>
            <w:r>
              <w:rPr>
                <w:webHidden/>
              </w:rPr>
              <w:fldChar w:fldCharType="end"/>
            </w:r>
          </w:hyperlink>
        </w:p>
        <w:p w14:paraId="3B681847" w14:textId="3A8491E7" w:rsidR="00B46326" w:rsidRDefault="00B46326">
          <w:pPr>
            <w:pStyle w:val="TOC2"/>
            <w:rPr>
              <w:rFonts w:asciiTheme="minorHAnsi" w:eastAsiaTheme="minorEastAsia" w:hAnsiTheme="minorHAnsi" w:cstheme="minorBidi"/>
              <w:smallCaps w:val="0"/>
              <w:sz w:val="22"/>
              <w:szCs w:val="22"/>
              <w:lang w:val="sv-SE" w:eastAsia="sv-SE"/>
            </w:rPr>
          </w:pPr>
          <w:hyperlink w:anchor="_Toc80117099" w:history="1">
            <w:r w:rsidRPr="005456FD">
              <w:rPr>
                <w:rStyle w:val="Hyperlink"/>
              </w:rPr>
              <w:t>4.1</w:t>
            </w:r>
            <w:r>
              <w:rPr>
                <w:rFonts w:asciiTheme="minorHAnsi" w:eastAsiaTheme="minorEastAsia" w:hAnsiTheme="minorHAnsi" w:cstheme="minorBidi"/>
                <w:smallCaps w:val="0"/>
                <w:sz w:val="22"/>
                <w:szCs w:val="22"/>
                <w:lang w:val="sv-SE" w:eastAsia="sv-SE"/>
              </w:rPr>
              <w:tab/>
            </w:r>
            <w:r w:rsidRPr="005456FD">
              <w:rPr>
                <w:rStyle w:val="Hyperlink"/>
              </w:rPr>
              <w:t>Find Templates</w:t>
            </w:r>
            <w:r>
              <w:rPr>
                <w:webHidden/>
              </w:rPr>
              <w:tab/>
            </w:r>
            <w:r>
              <w:rPr>
                <w:webHidden/>
              </w:rPr>
              <w:fldChar w:fldCharType="begin"/>
            </w:r>
            <w:r>
              <w:rPr>
                <w:webHidden/>
              </w:rPr>
              <w:instrText xml:space="preserve"> PAGEREF _Toc80117099 \h </w:instrText>
            </w:r>
            <w:r>
              <w:rPr>
                <w:webHidden/>
              </w:rPr>
            </w:r>
            <w:r>
              <w:rPr>
                <w:webHidden/>
              </w:rPr>
              <w:fldChar w:fldCharType="separate"/>
            </w:r>
            <w:r w:rsidR="0041100B">
              <w:rPr>
                <w:webHidden/>
              </w:rPr>
              <w:t>13</w:t>
            </w:r>
            <w:r>
              <w:rPr>
                <w:webHidden/>
              </w:rPr>
              <w:fldChar w:fldCharType="end"/>
            </w:r>
          </w:hyperlink>
        </w:p>
        <w:p w14:paraId="23782407" w14:textId="05914B09" w:rsidR="00B46326" w:rsidRDefault="00B46326">
          <w:pPr>
            <w:pStyle w:val="TOC2"/>
            <w:rPr>
              <w:rFonts w:asciiTheme="minorHAnsi" w:eastAsiaTheme="minorEastAsia" w:hAnsiTheme="minorHAnsi" w:cstheme="minorBidi"/>
              <w:smallCaps w:val="0"/>
              <w:sz w:val="22"/>
              <w:szCs w:val="22"/>
              <w:lang w:val="sv-SE" w:eastAsia="sv-SE"/>
            </w:rPr>
          </w:pPr>
          <w:hyperlink w:anchor="_Toc80117100" w:history="1">
            <w:r w:rsidRPr="005456FD">
              <w:rPr>
                <w:rStyle w:val="Hyperlink"/>
              </w:rPr>
              <w:t>4.2</w:t>
            </w:r>
            <w:r>
              <w:rPr>
                <w:rFonts w:asciiTheme="minorHAnsi" w:eastAsiaTheme="minorEastAsia" w:hAnsiTheme="minorHAnsi" w:cstheme="minorBidi"/>
                <w:smallCaps w:val="0"/>
                <w:sz w:val="22"/>
                <w:szCs w:val="22"/>
                <w:lang w:val="sv-SE" w:eastAsia="sv-SE"/>
              </w:rPr>
              <w:tab/>
            </w:r>
            <w:r w:rsidRPr="005456FD">
              <w:rPr>
                <w:rStyle w:val="Hyperlink"/>
              </w:rPr>
              <w:t>Select a Template</w:t>
            </w:r>
            <w:r>
              <w:rPr>
                <w:webHidden/>
              </w:rPr>
              <w:tab/>
            </w:r>
            <w:r>
              <w:rPr>
                <w:webHidden/>
              </w:rPr>
              <w:fldChar w:fldCharType="begin"/>
            </w:r>
            <w:r>
              <w:rPr>
                <w:webHidden/>
              </w:rPr>
              <w:instrText xml:space="preserve"> PAGEREF _Toc80117100 \h </w:instrText>
            </w:r>
            <w:r>
              <w:rPr>
                <w:webHidden/>
              </w:rPr>
            </w:r>
            <w:r>
              <w:rPr>
                <w:webHidden/>
              </w:rPr>
              <w:fldChar w:fldCharType="separate"/>
            </w:r>
            <w:r w:rsidR="0041100B">
              <w:rPr>
                <w:webHidden/>
              </w:rPr>
              <w:t>13</w:t>
            </w:r>
            <w:r>
              <w:rPr>
                <w:webHidden/>
              </w:rPr>
              <w:fldChar w:fldCharType="end"/>
            </w:r>
          </w:hyperlink>
        </w:p>
        <w:p w14:paraId="530AD7EA" w14:textId="1B9BC5CA"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101" w:history="1">
            <w:r w:rsidRPr="005456FD">
              <w:rPr>
                <w:rStyle w:val="Hyperlink"/>
              </w:rPr>
              <w:t>4.2.1</w:t>
            </w:r>
            <w:r>
              <w:rPr>
                <w:rFonts w:asciiTheme="minorHAnsi" w:eastAsiaTheme="minorEastAsia" w:hAnsiTheme="minorHAnsi" w:cstheme="minorBidi"/>
                <w:i w:val="0"/>
                <w:iCs w:val="0"/>
                <w:sz w:val="22"/>
                <w:szCs w:val="22"/>
                <w:lang w:val="sv-SE" w:eastAsia="sv-SE"/>
              </w:rPr>
              <w:tab/>
            </w:r>
            <w:r w:rsidRPr="005456FD">
              <w:rPr>
                <w:rStyle w:val="Hyperlink"/>
              </w:rPr>
              <w:t>Sort Templates</w:t>
            </w:r>
            <w:r>
              <w:rPr>
                <w:webHidden/>
              </w:rPr>
              <w:tab/>
            </w:r>
            <w:r>
              <w:rPr>
                <w:webHidden/>
              </w:rPr>
              <w:fldChar w:fldCharType="begin"/>
            </w:r>
            <w:r>
              <w:rPr>
                <w:webHidden/>
              </w:rPr>
              <w:instrText xml:space="preserve"> PAGEREF _Toc80117101 \h </w:instrText>
            </w:r>
            <w:r>
              <w:rPr>
                <w:webHidden/>
              </w:rPr>
            </w:r>
            <w:r>
              <w:rPr>
                <w:webHidden/>
              </w:rPr>
              <w:fldChar w:fldCharType="separate"/>
            </w:r>
            <w:r w:rsidR="0041100B">
              <w:rPr>
                <w:webHidden/>
              </w:rPr>
              <w:t>13</w:t>
            </w:r>
            <w:r>
              <w:rPr>
                <w:webHidden/>
              </w:rPr>
              <w:fldChar w:fldCharType="end"/>
            </w:r>
          </w:hyperlink>
        </w:p>
        <w:p w14:paraId="620A0EC3" w14:textId="038C4C45"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102" w:history="1">
            <w:r w:rsidRPr="005456FD">
              <w:rPr>
                <w:rStyle w:val="Hyperlink"/>
              </w:rPr>
              <w:t>4.2.2</w:t>
            </w:r>
            <w:r>
              <w:rPr>
                <w:rFonts w:asciiTheme="minorHAnsi" w:eastAsiaTheme="minorEastAsia" w:hAnsiTheme="minorHAnsi" w:cstheme="minorBidi"/>
                <w:i w:val="0"/>
                <w:iCs w:val="0"/>
                <w:sz w:val="22"/>
                <w:szCs w:val="22"/>
                <w:lang w:val="sv-SE" w:eastAsia="sv-SE"/>
              </w:rPr>
              <w:tab/>
            </w:r>
            <w:r w:rsidRPr="005456FD">
              <w:rPr>
                <w:rStyle w:val="Hyperlink"/>
              </w:rPr>
              <w:t>Search Templates</w:t>
            </w:r>
            <w:r>
              <w:rPr>
                <w:webHidden/>
              </w:rPr>
              <w:tab/>
            </w:r>
            <w:r>
              <w:rPr>
                <w:webHidden/>
              </w:rPr>
              <w:fldChar w:fldCharType="begin"/>
            </w:r>
            <w:r>
              <w:rPr>
                <w:webHidden/>
              </w:rPr>
              <w:instrText xml:space="preserve"> PAGEREF _Toc80117102 \h </w:instrText>
            </w:r>
            <w:r>
              <w:rPr>
                <w:webHidden/>
              </w:rPr>
            </w:r>
            <w:r>
              <w:rPr>
                <w:webHidden/>
              </w:rPr>
              <w:fldChar w:fldCharType="separate"/>
            </w:r>
            <w:r w:rsidR="0041100B">
              <w:rPr>
                <w:webHidden/>
              </w:rPr>
              <w:t>13</w:t>
            </w:r>
            <w:r>
              <w:rPr>
                <w:webHidden/>
              </w:rPr>
              <w:fldChar w:fldCharType="end"/>
            </w:r>
          </w:hyperlink>
        </w:p>
        <w:p w14:paraId="36E5381D" w14:textId="6F90708B"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103" w:history="1">
            <w:r w:rsidRPr="005456FD">
              <w:rPr>
                <w:rStyle w:val="Hyperlink"/>
              </w:rPr>
              <w:t>4.2.3</w:t>
            </w:r>
            <w:r>
              <w:rPr>
                <w:rFonts w:asciiTheme="minorHAnsi" w:eastAsiaTheme="minorEastAsia" w:hAnsiTheme="minorHAnsi" w:cstheme="minorBidi"/>
                <w:i w:val="0"/>
                <w:iCs w:val="0"/>
                <w:sz w:val="22"/>
                <w:szCs w:val="22"/>
                <w:lang w:val="sv-SE" w:eastAsia="sv-SE"/>
              </w:rPr>
              <w:tab/>
            </w:r>
            <w:r w:rsidRPr="005456FD">
              <w:rPr>
                <w:rStyle w:val="Hyperlink"/>
              </w:rPr>
              <w:t>See Template Details</w:t>
            </w:r>
            <w:r>
              <w:rPr>
                <w:webHidden/>
              </w:rPr>
              <w:tab/>
            </w:r>
            <w:r>
              <w:rPr>
                <w:webHidden/>
              </w:rPr>
              <w:fldChar w:fldCharType="begin"/>
            </w:r>
            <w:r>
              <w:rPr>
                <w:webHidden/>
              </w:rPr>
              <w:instrText xml:space="preserve"> PAGEREF _Toc80117103 \h </w:instrText>
            </w:r>
            <w:r>
              <w:rPr>
                <w:webHidden/>
              </w:rPr>
            </w:r>
            <w:r>
              <w:rPr>
                <w:webHidden/>
              </w:rPr>
              <w:fldChar w:fldCharType="separate"/>
            </w:r>
            <w:r w:rsidR="0041100B">
              <w:rPr>
                <w:webHidden/>
              </w:rPr>
              <w:t>14</w:t>
            </w:r>
            <w:r>
              <w:rPr>
                <w:webHidden/>
              </w:rPr>
              <w:fldChar w:fldCharType="end"/>
            </w:r>
          </w:hyperlink>
        </w:p>
        <w:p w14:paraId="12A6923F" w14:textId="46E4DA11" w:rsidR="00B46326" w:rsidRDefault="00B46326">
          <w:pPr>
            <w:pStyle w:val="TOC3"/>
            <w:tabs>
              <w:tab w:val="left" w:pos="1020"/>
              <w:tab w:val="right" w:leader="dot" w:pos="8636"/>
            </w:tabs>
            <w:rPr>
              <w:rFonts w:asciiTheme="minorHAnsi" w:eastAsiaTheme="minorEastAsia" w:hAnsiTheme="minorHAnsi" w:cstheme="minorBidi"/>
              <w:i w:val="0"/>
              <w:iCs w:val="0"/>
              <w:sz w:val="22"/>
              <w:szCs w:val="22"/>
              <w:lang w:val="sv-SE" w:eastAsia="sv-SE"/>
            </w:rPr>
          </w:pPr>
          <w:hyperlink w:anchor="_Toc80117104" w:history="1">
            <w:r w:rsidRPr="005456FD">
              <w:rPr>
                <w:rStyle w:val="Hyperlink"/>
              </w:rPr>
              <w:t>4.2.4</w:t>
            </w:r>
            <w:r>
              <w:rPr>
                <w:rFonts w:asciiTheme="minorHAnsi" w:eastAsiaTheme="minorEastAsia" w:hAnsiTheme="minorHAnsi" w:cstheme="minorBidi"/>
                <w:i w:val="0"/>
                <w:iCs w:val="0"/>
                <w:sz w:val="22"/>
                <w:szCs w:val="22"/>
                <w:lang w:val="sv-SE" w:eastAsia="sv-SE"/>
              </w:rPr>
              <w:tab/>
            </w:r>
            <w:r w:rsidRPr="005456FD">
              <w:rPr>
                <w:rStyle w:val="Hyperlink"/>
              </w:rPr>
              <w:t>Create a New Document</w:t>
            </w:r>
            <w:r>
              <w:rPr>
                <w:webHidden/>
              </w:rPr>
              <w:tab/>
            </w:r>
            <w:r>
              <w:rPr>
                <w:webHidden/>
              </w:rPr>
              <w:fldChar w:fldCharType="begin"/>
            </w:r>
            <w:r>
              <w:rPr>
                <w:webHidden/>
              </w:rPr>
              <w:instrText xml:space="preserve"> PAGEREF _Toc80117104 \h </w:instrText>
            </w:r>
            <w:r>
              <w:rPr>
                <w:webHidden/>
              </w:rPr>
            </w:r>
            <w:r>
              <w:rPr>
                <w:webHidden/>
              </w:rPr>
              <w:fldChar w:fldCharType="separate"/>
            </w:r>
            <w:r w:rsidR="0041100B">
              <w:rPr>
                <w:webHidden/>
              </w:rPr>
              <w:t>14</w:t>
            </w:r>
            <w:r>
              <w:rPr>
                <w:webHidden/>
              </w:rPr>
              <w:fldChar w:fldCharType="end"/>
            </w:r>
          </w:hyperlink>
        </w:p>
        <w:p w14:paraId="1B4528F8" w14:textId="7ED1F2F5" w:rsidR="00B46326" w:rsidRDefault="00B46326">
          <w:pPr>
            <w:pStyle w:val="TOC1"/>
            <w:rPr>
              <w:rFonts w:asciiTheme="minorHAnsi" w:eastAsiaTheme="minorEastAsia" w:hAnsiTheme="minorHAnsi" w:cstheme="minorBidi"/>
              <w:b w:val="0"/>
              <w:bCs w:val="0"/>
              <w:caps w:val="0"/>
              <w:sz w:val="22"/>
              <w:szCs w:val="22"/>
              <w:lang w:val="sv-SE" w:eastAsia="sv-SE"/>
            </w:rPr>
          </w:pPr>
          <w:hyperlink w:anchor="_Toc80117105" w:history="1">
            <w:r w:rsidRPr="005456FD">
              <w:rPr>
                <w:rStyle w:val="Hyperlink"/>
              </w:rPr>
              <w:t>5</w:t>
            </w:r>
            <w:r>
              <w:rPr>
                <w:rFonts w:asciiTheme="minorHAnsi" w:eastAsiaTheme="minorEastAsia" w:hAnsiTheme="minorHAnsi" w:cstheme="minorBidi"/>
                <w:b w:val="0"/>
                <w:bCs w:val="0"/>
                <w:caps w:val="0"/>
                <w:sz w:val="22"/>
                <w:szCs w:val="22"/>
                <w:lang w:val="sv-SE" w:eastAsia="sv-SE"/>
              </w:rPr>
              <w:tab/>
            </w:r>
            <w:r w:rsidRPr="005456FD">
              <w:rPr>
                <w:rStyle w:val="Hyperlink"/>
              </w:rPr>
              <w:t>Registration</w:t>
            </w:r>
            <w:r>
              <w:rPr>
                <w:webHidden/>
              </w:rPr>
              <w:tab/>
            </w:r>
            <w:r>
              <w:rPr>
                <w:webHidden/>
              </w:rPr>
              <w:fldChar w:fldCharType="begin"/>
            </w:r>
            <w:r>
              <w:rPr>
                <w:webHidden/>
              </w:rPr>
              <w:instrText xml:space="preserve"> PAGEREF _Toc80117105 \h </w:instrText>
            </w:r>
            <w:r>
              <w:rPr>
                <w:webHidden/>
              </w:rPr>
            </w:r>
            <w:r>
              <w:rPr>
                <w:webHidden/>
              </w:rPr>
              <w:fldChar w:fldCharType="separate"/>
            </w:r>
            <w:r w:rsidR="0041100B">
              <w:rPr>
                <w:webHidden/>
              </w:rPr>
              <w:t>16</w:t>
            </w:r>
            <w:r>
              <w:rPr>
                <w:webHidden/>
              </w:rPr>
              <w:fldChar w:fldCharType="end"/>
            </w:r>
          </w:hyperlink>
        </w:p>
        <w:p w14:paraId="474180C5" w14:textId="7B487D2C" w:rsidR="00B46326" w:rsidRDefault="00B46326">
          <w:pPr>
            <w:pStyle w:val="TOC1"/>
            <w:rPr>
              <w:rFonts w:asciiTheme="minorHAnsi" w:eastAsiaTheme="minorEastAsia" w:hAnsiTheme="minorHAnsi" w:cstheme="minorBidi"/>
              <w:b w:val="0"/>
              <w:bCs w:val="0"/>
              <w:caps w:val="0"/>
              <w:sz w:val="22"/>
              <w:szCs w:val="22"/>
              <w:lang w:val="sv-SE" w:eastAsia="sv-SE"/>
            </w:rPr>
          </w:pPr>
          <w:hyperlink w:anchor="_Toc80117106" w:history="1">
            <w:r w:rsidRPr="005456FD">
              <w:rPr>
                <w:rStyle w:val="Hyperlink"/>
              </w:rPr>
              <w:t>6</w:t>
            </w:r>
            <w:r>
              <w:rPr>
                <w:rFonts w:asciiTheme="minorHAnsi" w:eastAsiaTheme="minorEastAsia" w:hAnsiTheme="minorHAnsi" w:cstheme="minorBidi"/>
                <w:b w:val="0"/>
                <w:bCs w:val="0"/>
                <w:caps w:val="0"/>
                <w:sz w:val="22"/>
                <w:szCs w:val="22"/>
                <w:lang w:val="sv-SE" w:eastAsia="sv-SE"/>
              </w:rPr>
              <w:tab/>
            </w:r>
            <w:r w:rsidRPr="005456FD">
              <w:rPr>
                <w:rStyle w:val="Hyperlink"/>
              </w:rPr>
              <w:t>Upgrade</w:t>
            </w:r>
            <w:r>
              <w:rPr>
                <w:webHidden/>
              </w:rPr>
              <w:tab/>
            </w:r>
            <w:r>
              <w:rPr>
                <w:webHidden/>
              </w:rPr>
              <w:fldChar w:fldCharType="begin"/>
            </w:r>
            <w:r>
              <w:rPr>
                <w:webHidden/>
              </w:rPr>
              <w:instrText xml:space="preserve"> PAGEREF _Toc80117106 \h </w:instrText>
            </w:r>
            <w:r>
              <w:rPr>
                <w:webHidden/>
              </w:rPr>
            </w:r>
            <w:r>
              <w:rPr>
                <w:webHidden/>
              </w:rPr>
              <w:fldChar w:fldCharType="separate"/>
            </w:r>
            <w:r w:rsidR="0041100B">
              <w:rPr>
                <w:webHidden/>
              </w:rPr>
              <w:t>17</w:t>
            </w:r>
            <w:r>
              <w:rPr>
                <w:webHidden/>
              </w:rPr>
              <w:fldChar w:fldCharType="end"/>
            </w:r>
          </w:hyperlink>
        </w:p>
        <w:p w14:paraId="36F5D4C4" w14:textId="6A351FF1" w:rsidR="00B46326" w:rsidRDefault="00B46326">
          <w:pPr>
            <w:pStyle w:val="TOC2"/>
            <w:rPr>
              <w:rFonts w:asciiTheme="minorHAnsi" w:eastAsiaTheme="minorEastAsia" w:hAnsiTheme="minorHAnsi" w:cstheme="minorBidi"/>
              <w:smallCaps w:val="0"/>
              <w:sz w:val="22"/>
              <w:szCs w:val="22"/>
              <w:lang w:val="sv-SE" w:eastAsia="sv-SE"/>
            </w:rPr>
          </w:pPr>
          <w:hyperlink w:anchor="_Toc80117107" w:history="1">
            <w:r w:rsidRPr="005456FD">
              <w:rPr>
                <w:rStyle w:val="Hyperlink"/>
              </w:rPr>
              <w:t>6.1</w:t>
            </w:r>
            <w:r>
              <w:rPr>
                <w:rFonts w:asciiTheme="minorHAnsi" w:eastAsiaTheme="minorEastAsia" w:hAnsiTheme="minorHAnsi" w:cstheme="minorBidi"/>
                <w:smallCaps w:val="0"/>
                <w:sz w:val="22"/>
                <w:szCs w:val="22"/>
                <w:lang w:val="sv-SE" w:eastAsia="sv-SE"/>
              </w:rPr>
              <w:tab/>
            </w:r>
            <w:r w:rsidRPr="005456FD">
              <w:rPr>
                <w:rStyle w:val="Hyperlink"/>
              </w:rPr>
              <w:t>Upgrade the SPFX extension</w:t>
            </w:r>
            <w:r>
              <w:rPr>
                <w:webHidden/>
              </w:rPr>
              <w:tab/>
            </w:r>
            <w:r>
              <w:rPr>
                <w:webHidden/>
              </w:rPr>
              <w:fldChar w:fldCharType="begin"/>
            </w:r>
            <w:r>
              <w:rPr>
                <w:webHidden/>
              </w:rPr>
              <w:instrText xml:space="preserve"> PAGEREF _Toc80117107 \h </w:instrText>
            </w:r>
            <w:r>
              <w:rPr>
                <w:webHidden/>
              </w:rPr>
            </w:r>
            <w:r>
              <w:rPr>
                <w:webHidden/>
              </w:rPr>
              <w:fldChar w:fldCharType="separate"/>
            </w:r>
            <w:r w:rsidR="0041100B">
              <w:rPr>
                <w:webHidden/>
              </w:rPr>
              <w:t>17</w:t>
            </w:r>
            <w:r>
              <w:rPr>
                <w:webHidden/>
              </w:rPr>
              <w:fldChar w:fldCharType="end"/>
            </w:r>
          </w:hyperlink>
        </w:p>
        <w:p w14:paraId="0FF03CD2" w14:textId="0101D3A5" w:rsidR="00B46326" w:rsidRDefault="00B46326">
          <w:pPr>
            <w:pStyle w:val="TOC2"/>
            <w:rPr>
              <w:rFonts w:asciiTheme="minorHAnsi" w:eastAsiaTheme="minorEastAsia" w:hAnsiTheme="minorHAnsi" w:cstheme="minorBidi"/>
              <w:smallCaps w:val="0"/>
              <w:sz w:val="22"/>
              <w:szCs w:val="22"/>
              <w:lang w:val="sv-SE" w:eastAsia="sv-SE"/>
            </w:rPr>
          </w:pPr>
          <w:hyperlink w:anchor="_Toc80117108" w:history="1">
            <w:r w:rsidRPr="005456FD">
              <w:rPr>
                <w:rStyle w:val="Hyperlink"/>
              </w:rPr>
              <w:t>6.2</w:t>
            </w:r>
            <w:r>
              <w:rPr>
                <w:rFonts w:asciiTheme="minorHAnsi" w:eastAsiaTheme="minorEastAsia" w:hAnsiTheme="minorHAnsi" w:cstheme="minorBidi"/>
                <w:smallCaps w:val="0"/>
                <w:sz w:val="22"/>
                <w:szCs w:val="22"/>
                <w:lang w:val="sv-SE" w:eastAsia="sv-SE"/>
              </w:rPr>
              <w:tab/>
            </w:r>
            <w:r w:rsidRPr="005456FD">
              <w:rPr>
                <w:rStyle w:val="Hyperlink"/>
              </w:rPr>
              <w:t>Upgrade Templates Manager Sandboxed Solution</w:t>
            </w:r>
            <w:r>
              <w:rPr>
                <w:webHidden/>
              </w:rPr>
              <w:tab/>
            </w:r>
            <w:r>
              <w:rPr>
                <w:webHidden/>
              </w:rPr>
              <w:fldChar w:fldCharType="begin"/>
            </w:r>
            <w:r>
              <w:rPr>
                <w:webHidden/>
              </w:rPr>
              <w:instrText xml:space="preserve"> PAGEREF _Toc80117108 \h </w:instrText>
            </w:r>
            <w:r>
              <w:rPr>
                <w:webHidden/>
              </w:rPr>
            </w:r>
            <w:r>
              <w:rPr>
                <w:webHidden/>
              </w:rPr>
              <w:fldChar w:fldCharType="separate"/>
            </w:r>
            <w:r w:rsidR="0041100B">
              <w:rPr>
                <w:webHidden/>
              </w:rPr>
              <w:t>17</w:t>
            </w:r>
            <w:r>
              <w:rPr>
                <w:webHidden/>
              </w:rPr>
              <w:fldChar w:fldCharType="end"/>
            </w:r>
          </w:hyperlink>
        </w:p>
        <w:p w14:paraId="0E5A010F" w14:textId="16EAF51B" w:rsidR="00B46326" w:rsidRDefault="00B46326">
          <w:pPr>
            <w:pStyle w:val="TOC2"/>
            <w:rPr>
              <w:rFonts w:asciiTheme="minorHAnsi" w:eastAsiaTheme="minorEastAsia" w:hAnsiTheme="minorHAnsi" w:cstheme="minorBidi"/>
              <w:smallCaps w:val="0"/>
              <w:sz w:val="22"/>
              <w:szCs w:val="22"/>
              <w:lang w:val="sv-SE" w:eastAsia="sv-SE"/>
            </w:rPr>
          </w:pPr>
          <w:hyperlink w:anchor="_Toc80117109" w:history="1">
            <w:r w:rsidRPr="005456FD">
              <w:rPr>
                <w:rStyle w:val="Hyperlink"/>
              </w:rPr>
              <w:t>6.3</w:t>
            </w:r>
            <w:r>
              <w:rPr>
                <w:rFonts w:asciiTheme="minorHAnsi" w:eastAsiaTheme="minorEastAsia" w:hAnsiTheme="minorHAnsi" w:cstheme="minorBidi"/>
                <w:smallCaps w:val="0"/>
                <w:sz w:val="22"/>
                <w:szCs w:val="22"/>
                <w:lang w:val="sv-SE" w:eastAsia="sv-SE"/>
              </w:rPr>
              <w:tab/>
            </w:r>
            <w:r w:rsidRPr="005456FD">
              <w:rPr>
                <w:rStyle w:val="Hyperlink"/>
              </w:rPr>
              <w:t>Upgrade with a PowerShell Script</w:t>
            </w:r>
            <w:r>
              <w:rPr>
                <w:webHidden/>
              </w:rPr>
              <w:tab/>
            </w:r>
            <w:r>
              <w:rPr>
                <w:webHidden/>
              </w:rPr>
              <w:fldChar w:fldCharType="begin"/>
            </w:r>
            <w:r>
              <w:rPr>
                <w:webHidden/>
              </w:rPr>
              <w:instrText xml:space="preserve"> PAGEREF _Toc80117109 \h </w:instrText>
            </w:r>
            <w:r>
              <w:rPr>
                <w:webHidden/>
              </w:rPr>
            </w:r>
            <w:r>
              <w:rPr>
                <w:webHidden/>
              </w:rPr>
              <w:fldChar w:fldCharType="separate"/>
            </w:r>
            <w:r w:rsidR="0041100B">
              <w:rPr>
                <w:webHidden/>
              </w:rPr>
              <w:t>18</w:t>
            </w:r>
            <w:r>
              <w:rPr>
                <w:webHidden/>
              </w:rPr>
              <w:fldChar w:fldCharType="end"/>
            </w:r>
          </w:hyperlink>
        </w:p>
        <w:p w14:paraId="2DE75BD7" w14:textId="2F71E4B5" w:rsidR="00B46326" w:rsidRDefault="00B46326">
          <w:pPr>
            <w:pStyle w:val="TOC1"/>
            <w:rPr>
              <w:rFonts w:asciiTheme="minorHAnsi" w:eastAsiaTheme="minorEastAsia" w:hAnsiTheme="minorHAnsi" w:cstheme="minorBidi"/>
              <w:b w:val="0"/>
              <w:bCs w:val="0"/>
              <w:caps w:val="0"/>
              <w:sz w:val="22"/>
              <w:szCs w:val="22"/>
              <w:lang w:val="sv-SE" w:eastAsia="sv-SE"/>
            </w:rPr>
          </w:pPr>
          <w:hyperlink w:anchor="_Toc80117110" w:history="1">
            <w:r w:rsidRPr="005456FD">
              <w:rPr>
                <w:rStyle w:val="Hyperlink"/>
              </w:rPr>
              <w:t>7</w:t>
            </w:r>
            <w:r>
              <w:rPr>
                <w:rFonts w:asciiTheme="minorHAnsi" w:eastAsiaTheme="minorEastAsia" w:hAnsiTheme="minorHAnsi" w:cstheme="minorBidi"/>
                <w:b w:val="0"/>
                <w:bCs w:val="0"/>
                <w:caps w:val="0"/>
                <w:sz w:val="22"/>
                <w:szCs w:val="22"/>
                <w:lang w:val="sv-SE" w:eastAsia="sv-SE"/>
              </w:rPr>
              <w:tab/>
            </w:r>
            <w:r w:rsidRPr="005456FD">
              <w:rPr>
                <w:rStyle w:val="Hyperlink"/>
              </w:rPr>
              <w:t>Remove</w:t>
            </w:r>
            <w:r>
              <w:rPr>
                <w:webHidden/>
              </w:rPr>
              <w:tab/>
            </w:r>
            <w:r>
              <w:rPr>
                <w:webHidden/>
              </w:rPr>
              <w:fldChar w:fldCharType="begin"/>
            </w:r>
            <w:r>
              <w:rPr>
                <w:webHidden/>
              </w:rPr>
              <w:instrText xml:space="preserve"> PAGEREF _Toc80117110 \h </w:instrText>
            </w:r>
            <w:r>
              <w:rPr>
                <w:webHidden/>
              </w:rPr>
            </w:r>
            <w:r>
              <w:rPr>
                <w:webHidden/>
              </w:rPr>
              <w:fldChar w:fldCharType="separate"/>
            </w:r>
            <w:r w:rsidR="0041100B">
              <w:rPr>
                <w:webHidden/>
              </w:rPr>
              <w:t>18</w:t>
            </w:r>
            <w:r>
              <w:rPr>
                <w:webHidden/>
              </w:rPr>
              <w:fldChar w:fldCharType="end"/>
            </w:r>
          </w:hyperlink>
        </w:p>
        <w:p w14:paraId="1FBB1435" w14:textId="56797341" w:rsidR="00B46326" w:rsidRDefault="00B46326">
          <w:pPr>
            <w:pStyle w:val="TOC1"/>
            <w:rPr>
              <w:rFonts w:asciiTheme="minorHAnsi" w:eastAsiaTheme="minorEastAsia" w:hAnsiTheme="minorHAnsi" w:cstheme="minorBidi"/>
              <w:b w:val="0"/>
              <w:bCs w:val="0"/>
              <w:caps w:val="0"/>
              <w:sz w:val="22"/>
              <w:szCs w:val="22"/>
              <w:lang w:val="sv-SE" w:eastAsia="sv-SE"/>
            </w:rPr>
          </w:pPr>
          <w:hyperlink w:anchor="_Toc80117111" w:history="1">
            <w:r w:rsidRPr="005456FD">
              <w:rPr>
                <w:rStyle w:val="Hyperlink"/>
              </w:rPr>
              <w:t>8</w:t>
            </w:r>
            <w:r>
              <w:rPr>
                <w:rFonts w:asciiTheme="minorHAnsi" w:eastAsiaTheme="minorEastAsia" w:hAnsiTheme="minorHAnsi" w:cstheme="minorBidi"/>
                <w:b w:val="0"/>
                <w:bCs w:val="0"/>
                <w:caps w:val="0"/>
                <w:sz w:val="22"/>
                <w:szCs w:val="22"/>
                <w:lang w:val="sv-SE" w:eastAsia="sv-SE"/>
              </w:rPr>
              <w:tab/>
            </w:r>
            <w:r w:rsidRPr="005456FD">
              <w:rPr>
                <w:rStyle w:val="Hyperlink"/>
              </w:rPr>
              <w:t>Contact</w:t>
            </w:r>
            <w:r>
              <w:rPr>
                <w:webHidden/>
              </w:rPr>
              <w:tab/>
            </w:r>
            <w:r>
              <w:rPr>
                <w:webHidden/>
              </w:rPr>
              <w:fldChar w:fldCharType="begin"/>
            </w:r>
            <w:r>
              <w:rPr>
                <w:webHidden/>
              </w:rPr>
              <w:instrText xml:space="preserve"> PAGEREF _Toc80117111 \h </w:instrText>
            </w:r>
            <w:r>
              <w:rPr>
                <w:webHidden/>
              </w:rPr>
            </w:r>
            <w:r>
              <w:rPr>
                <w:webHidden/>
              </w:rPr>
              <w:fldChar w:fldCharType="separate"/>
            </w:r>
            <w:r w:rsidR="0041100B">
              <w:rPr>
                <w:webHidden/>
              </w:rPr>
              <w:t>18</w:t>
            </w:r>
            <w:r>
              <w:rPr>
                <w:webHidden/>
              </w:rPr>
              <w:fldChar w:fldCharType="end"/>
            </w:r>
          </w:hyperlink>
        </w:p>
        <w:p w14:paraId="67030B92" w14:textId="2D0A2B42" w:rsidR="00B46326" w:rsidRDefault="00B46326">
          <w:pPr>
            <w:pStyle w:val="TOC2"/>
            <w:rPr>
              <w:rFonts w:asciiTheme="minorHAnsi" w:eastAsiaTheme="minorEastAsia" w:hAnsiTheme="minorHAnsi" w:cstheme="minorBidi"/>
              <w:smallCaps w:val="0"/>
              <w:sz w:val="22"/>
              <w:szCs w:val="22"/>
              <w:lang w:val="sv-SE" w:eastAsia="sv-SE"/>
            </w:rPr>
          </w:pPr>
          <w:hyperlink w:anchor="_Toc80117112" w:history="1">
            <w:r w:rsidRPr="005456FD">
              <w:rPr>
                <w:rStyle w:val="Hyperlink"/>
              </w:rPr>
              <w:t>8.1</w:t>
            </w:r>
            <w:r>
              <w:rPr>
                <w:rFonts w:asciiTheme="minorHAnsi" w:eastAsiaTheme="minorEastAsia" w:hAnsiTheme="minorHAnsi" w:cstheme="minorBidi"/>
                <w:smallCaps w:val="0"/>
                <w:sz w:val="22"/>
                <w:szCs w:val="22"/>
                <w:lang w:val="sv-SE" w:eastAsia="sv-SE"/>
              </w:rPr>
              <w:tab/>
            </w:r>
            <w:r w:rsidRPr="005456FD">
              <w:rPr>
                <w:rStyle w:val="Hyperlink"/>
              </w:rPr>
              <w:t>SharePoint Tips</w:t>
            </w:r>
            <w:r>
              <w:rPr>
                <w:webHidden/>
              </w:rPr>
              <w:tab/>
            </w:r>
            <w:r>
              <w:rPr>
                <w:webHidden/>
              </w:rPr>
              <w:fldChar w:fldCharType="begin"/>
            </w:r>
            <w:r>
              <w:rPr>
                <w:webHidden/>
              </w:rPr>
              <w:instrText xml:space="preserve"> PAGEREF _Toc80117112 \h </w:instrText>
            </w:r>
            <w:r>
              <w:rPr>
                <w:webHidden/>
              </w:rPr>
            </w:r>
            <w:r>
              <w:rPr>
                <w:webHidden/>
              </w:rPr>
              <w:fldChar w:fldCharType="separate"/>
            </w:r>
            <w:r w:rsidR="0041100B">
              <w:rPr>
                <w:webHidden/>
              </w:rPr>
              <w:t>18</w:t>
            </w:r>
            <w:r>
              <w:rPr>
                <w:webHidden/>
              </w:rPr>
              <w:fldChar w:fldCharType="end"/>
            </w:r>
          </w:hyperlink>
        </w:p>
        <w:p w14:paraId="490383AF" w14:textId="7ADFC377" w:rsidR="004E5E29" w:rsidRPr="008F2AB4" w:rsidRDefault="004E5E29" w:rsidP="00617AE0">
          <w:pPr>
            <w:rPr>
              <w:highlight w:val="lightGray"/>
            </w:rPr>
          </w:pPr>
          <w:r w:rsidRPr="00E56C45">
            <w:rPr>
              <w:highlight w:val="lightGray"/>
            </w:rPr>
            <w:fldChar w:fldCharType="end"/>
          </w:r>
        </w:p>
      </w:sdtContent>
    </w:sdt>
    <w:p w14:paraId="19E30378" w14:textId="77777777" w:rsidR="008F2AB4" w:rsidRDefault="008F2AB4" w:rsidP="00617AE0">
      <w:pPr>
        <w:rPr>
          <w:rFonts w:cs="Arial"/>
          <w:kern w:val="28"/>
          <w:sz w:val="24"/>
          <w:szCs w:val="17"/>
        </w:rPr>
      </w:pPr>
      <w:bookmarkStart w:id="0" w:name="_Toc354151853"/>
      <w:r>
        <w:br w:type="page"/>
      </w:r>
    </w:p>
    <w:p w14:paraId="28F64FD4" w14:textId="5B2470A1" w:rsidR="00602250" w:rsidRPr="004740D0" w:rsidRDefault="00831121" w:rsidP="00B46326">
      <w:pPr>
        <w:pStyle w:val="Heading1"/>
      </w:pPr>
      <w:bookmarkStart w:id="1" w:name="_Ref6400945"/>
      <w:bookmarkStart w:id="2" w:name="_Toc80117071"/>
      <w:r w:rsidRPr="004740D0">
        <w:lastRenderedPageBreak/>
        <w:t>Introduction</w:t>
      </w:r>
      <w:bookmarkEnd w:id="0"/>
      <w:bookmarkEnd w:id="1"/>
      <w:bookmarkEnd w:id="2"/>
    </w:p>
    <w:p w14:paraId="4144EA05" w14:textId="5F81AF73" w:rsidR="00FA2378" w:rsidRDefault="00BF5490" w:rsidP="00617AE0">
      <w:r>
        <w:drawing>
          <wp:anchor distT="0" distB="0" distL="114300" distR="114300" simplePos="0" relativeHeight="251777024" behindDoc="1" locked="0" layoutInCell="1" allowOverlap="1" wp14:anchorId="4816BC43" wp14:editId="6F157F2E">
            <wp:simplePos x="1141171" y="1389888"/>
            <wp:positionH relativeFrom="column">
              <wp:align>right</wp:align>
            </wp:positionH>
            <wp:positionV relativeFrom="paragraph">
              <wp:posOffset>0</wp:posOffset>
            </wp:positionV>
            <wp:extent cx="1753200" cy="687600"/>
            <wp:effectExtent l="0" t="0" r="0" b="0"/>
            <wp:wrapTight wrapText="left">
              <wp:wrapPolygon edited="0">
                <wp:start x="0" y="0"/>
                <wp:lineTo x="0" y="20961"/>
                <wp:lineTo x="21365" y="20961"/>
                <wp:lineTo x="213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53200" cy="687600"/>
                    </a:xfrm>
                    <a:prstGeom prst="rect">
                      <a:avLst/>
                    </a:prstGeom>
                  </pic:spPr>
                </pic:pic>
              </a:graphicData>
            </a:graphic>
            <wp14:sizeRelH relativeFrom="margin">
              <wp14:pctWidth>0</wp14:pctWidth>
            </wp14:sizeRelH>
            <wp14:sizeRelV relativeFrom="margin">
              <wp14:pctHeight>0</wp14:pctHeight>
            </wp14:sizeRelV>
          </wp:anchor>
        </w:drawing>
      </w:r>
      <w:r w:rsidR="009B15FA" w:rsidRPr="00AC7B33">
        <w:rPr>
          <w:i/>
        </w:rPr>
        <w:t xml:space="preserve">Templates </w:t>
      </w:r>
      <w:r w:rsidR="00F42B1D" w:rsidRPr="00AC7B33">
        <w:rPr>
          <w:i/>
        </w:rPr>
        <w:t>Manager</w:t>
      </w:r>
      <w:r w:rsidR="005F77E4">
        <w:rPr>
          <w:i/>
        </w:rPr>
        <w:t xml:space="preserve"> for SharePoint</w:t>
      </w:r>
      <w:r w:rsidR="008B105F" w:rsidRPr="00AC7B33">
        <w:rPr>
          <w:i/>
        </w:rPr>
        <w:t xml:space="preserve"> </w:t>
      </w:r>
      <w:r w:rsidR="005F77E4">
        <w:rPr>
          <w:iCs/>
        </w:rPr>
        <w:t>uses the Search feature in SharePoint to pick</w:t>
      </w:r>
      <w:r w:rsidR="005F77E4">
        <w:t xml:space="preserve"> templates from all template libraries that </w:t>
      </w:r>
      <w:r w:rsidR="00366129">
        <w:t>each</w:t>
      </w:r>
      <w:r w:rsidR="005F77E4">
        <w:t xml:space="preserve"> user has access to. The templates are displayed when the user clicks on the ‘Template</w:t>
      </w:r>
      <w:r>
        <w:t>s Manager</w:t>
      </w:r>
      <w:r w:rsidR="005F77E4">
        <w:t xml:space="preserve">’ button that is visible in all document libraries in sites where </w:t>
      </w:r>
      <w:r w:rsidR="005F77E4" w:rsidRPr="005F77E4">
        <w:rPr>
          <w:i/>
          <w:iCs/>
        </w:rPr>
        <w:t>Templates Manager</w:t>
      </w:r>
      <w:r w:rsidR="005F77E4">
        <w:t xml:space="preserve"> is installed. </w:t>
      </w:r>
    </w:p>
    <w:p w14:paraId="456CF43C" w14:textId="097CB179" w:rsidR="00BF5490" w:rsidRDefault="005F77E4" w:rsidP="00617AE0">
      <w:r>
        <w:t xml:space="preserve">This manual describes installation, use and licensing of </w:t>
      </w:r>
      <w:r w:rsidRPr="005F77E4">
        <w:rPr>
          <w:i/>
          <w:iCs/>
        </w:rPr>
        <w:t>Templates Manager for SharePoint</w:t>
      </w:r>
      <w:r>
        <w:t>. The</w:t>
      </w:r>
      <w:r w:rsidR="00BE3A30" w:rsidRPr="004740D0">
        <w:t xml:space="preserve"> screen</w:t>
      </w:r>
      <w:r w:rsidR="00FD16AE" w:rsidRPr="004740D0">
        <w:t>shots in the manual are taken from</w:t>
      </w:r>
      <w:r w:rsidR="00366129">
        <w:t xml:space="preserve"> Microsoft</w:t>
      </w:r>
      <w:r w:rsidR="00FD16AE" w:rsidRPr="004740D0">
        <w:t xml:space="preserve"> 365 SharePoint Online, but </w:t>
      </w:r>
      <w:r w:rsidR="00FD16AE" w:rsidRPr="004740D0">
        <w:rPr>
          <w:i/>
        </w:rPr>
        <w:t>Templates Manager</w:t>
      </w:r>
      <w:r w:rsidR="00FD16AE" w:rsidRPr="004740D0">
        <w:t xml:space="preserve"> works with all </w:t>
      </w:r>
      <w:r w:rsidR="009821B6" w:rsidRPr="004740D0">
        <w:t>ed</w:t>
      </w:r>
      <w:r w:rsidR="003F71C6" w:rsidRPr="004740D0">
        <w:t>i</w:t>
      </w:r>
      <w:r w:rsidR="009821B6" w:rsidRPr="004740D0">
        <w:t xml:space="preserve">tions </w:t>
      </w:r>
      <w:r w:rsidR="00FD16AE" w:rsidRPr="004740D0">
        <w:t>of SharePoint 201</w:t>
      </w:r>
      <w:r w:rsidR="00713F83">
        <w:t>3</w:t>
      </w:r>
      <w:r w:rsidR="00FD16AE" w:rsidRPr="004740D0">
        <w:t xml:space="preserve"> and </w:t>
      </w:r>
      <w:r w:rsidR="003A5F41" w:rsidRPr="004740D0">
        <w:t>above</w:t>
      </w:r>
      <w:r w:rsidR="00FD16AE" w:rsidRPr="004740D0">
        <w:t>.</w:t>
      </w:r>
    </w:p>
    <w:p w14:paraId="4930E4D4" w14:textId="7FE27E41" w:rsidR="00F72E83" w:rsidRDefault="00BF5490" w:rsidP="00617AE0">
      <w:r>
        <w:t>Chapter</w:t>
      </w:r>
      <w:r w:rsidR="002B0CA0" w:rsidRPr="004740D0">
        <w:t xml:space="preserve"> </w:t>
      </w:r>
      <w:r w:rsidR="007C3A4D">
        <w:t>4</w:t>
      </w:r>
      <w:r w:rsidR="001B03BE" w:rsidRPr="004740D0">
        <w:t xml:space="preserve"> </w:t>
      </w:r>
      <w:r w:rsidR="002B0CA0" w:rsidRPr="004740D0">
        <w:t>of this manual</w:t>
      </w:r>
      <w:r w:rsidR="002C55D7">
        <w:t xml:space="preserve"> </w:t>
      </w:r>
      <w:r w:rsidR="007C3A4D">
        <w:t>is</w:t>
      </w:r>
      <w:r w:rsidR="002B0CA0" w:rsidRPr="004740D0">
        <w:t xml:space="preserve"> intended for all users, while the rest is meant for the administrator.</w:t>
      </w:r>
    </w:p>
    <w:p w14:paraId="12D18560" w14:textId="43F6DEFC" w:rsidR="00C55CD6" w:rsidRPr="004740D0" w:rsidRDefault="00C55CD6" w:rsidP="00817E68">
      <w:pPr>
        <w:pStyle w:val="Heading2"/>
      </w:pPr>
      <w:bookmarkStart w:id="3" w:name="_Toc354151854"/>
      <w:bookmarkStart w:id="4" w:name="_Toc80117072"/>
      <w:r w:rsidRPr="004740D0">
        <w:t>Languages</w:t>
      </w:r>
      <w:bookmarkEnd w:id="3"/>
      <w:bookmarkEnd w:id="4"/>
    </w:p>
    <w:p w14:paraId="0AF663C2" w14:textId="28A860D8" w:rsidR="00F03D04" w:rsidRDefault="00C55CD6" w:rsidP="00617AE0">
      <w:r w:rsidRPr="004740D0">
        <w:t xml:space="preserve">The language of </w:t>
      </w:r>
      <w:r w:rsidR="00FD16AE" w:rsidRPr="004740D0">
        <w:rPr>
          <w:i/>
        </w:rPr>
        <w:t xml:space="preserve">Templates </w:t>
      </w:r>
      <w:r w:rsidR="00F42B1D" w:rsidRPr="004740D0">
        <w:rPr>
          <w:i/>
        </w:rPr>
        <w:t>Manager</w:t>
      </w:r>
      <w:r w:rsidR="00CE2B2E" w:rsidRPr="004740D0">
        <w:rPr>
          <w:i/>
        </w:rPr>
        <w:t xml:space="preserve"> </w:t>
      </w:r>
      <w:r w:rsidR="00F03D04" w:rsidRPr="004740D0">
        <w:t>is automatically set to the same as o</w:t>
      </w:r>
      <w:r w:rsidR="00C93701" w:rsidRPr="004740D0">
        <w:t>n</w:t>
      </w:r>
      <w:r w:rsidR="00F03D04" w:rsidRPr="004740D0">
        <w:t xml:space="preserve"> the </w:t>
      </w:r>
      <w:r w:rsidR="00010723" w:rsidRPr="004740D0">
        <w:t>SharePoint site</w:t>
      </w:r>
      <w:r w:rsidR="00477B25" w:rsidRPr="004740D0">
        <w:t>.</w:t>
      </w:r>
      <w:r w:rsidR="00BC0755" w:rsidRPr="004740D0">
        <w:t xml:space="preserve"> </w:t>
      </w:r>
      <w:r w:rsidR="00F03D04" w:rsidRPr="004740D0">
        <w:t xml:space="preserve">The supported languages are: </w:t>
      </w:r>
      <w:r w:rsidR="000C73AE" w:rsidRPr="004740D0">
        <w:t xml:space="preserve">Danish, Dutch, English, French, German, </w:t>
      </w:r>
      <w:r w:rsidR="00FD16AE" w:rsidRPr="004740D0">
        <w:t xml:space="preserve">Italian, Norwegian, Portuguese, </w:t>
      </w:r>
      <w:r w:rsidR="000C73AE" w:rsidRPr="004740D0">
        <w:t>Spanish</w:t>
      </w:r>
      <w:r w:rsidRPr="004740D0">
        <w:t xml:space="preserve"> and</w:t>
      </w:r>
      <w:r w:rsidR="000C73AE" w:rsidRPr="004740D0">
        <w:t xml:space="preserve"> Swedish.</w:t>
      </w:r>
      <w:r w:rsidR="00BE3A30" w:rsidRPr="004740D0">
        <w:t xml:space="preserve"> When SharePoint has a</w:t>
      </w:r>
      <w:r w:rsidR="00A743D5">
        <w:t>n un</w:t>
      </w:r>
      <w:r w:rsidR="00BE3A30" w:rsidRPr="004740D0">
        <w:t>supported language, English is used instead.</w:t>
      </w:r>
    </w:p>
    <w:p w14:paraId="5E980C65" w14:textId="07C2A58D" w:rsidR="00286613" w:rsidRPr="009453BA" w:rsidRDefault="00286613" w:rsidP="00286613">
      <w:r>
        <w:t xml:space="preserve">The templates may of course be in any language. The language support limitation is only relevant for a few </w:t>
      </w:r>
      <w:r w:rsidRPr="00286613">
        <w:rPr>
          <w:i/>
          <w:iCs/>
        </w:rPr>
        <w:t>Templates Manager</w:t>
      </w:r>
      <w:r>
        <w:t xml:space="preserve"> buttons.</w:t>
      </w:r>
    </w:p>
    <w:p w14:paraId="13655BA9" w14:textId="77777777" w:rsidR="007143EB" w:rsidRDefault="007143EB" w:rsidP="00817E68">
      <w:pPr>
        <w:pStyle w:val="Heading2"/>
      </w:pPr>
      <w:bookmarkStart w:id="5" w:name="_Toc40895310"/>
      <w:bookmarkStart w:id="6" w:name="_Toc354151855"/>
      <w:bookmarkStart w:id="7" w:name="_Toc80117073"/>
      <w:r>
        <w:t>Editions</w:t>
      </w:r>
      <w:bookmarkEnd w:id="5"/>
      <w:bookmarkEnd w:id="7"/>
    </w:p>
    <w:p w14:paraId="0C957F8E" w14:textId="77777777" w:rsidR="002D0795" w:rsidRDefault="007143EB" w:rsidP="007143EB">
      <w:r w:rsidRPr="00A92D06">
        <w:rPr>
          <w:i/>
        </w:rPr>
        <w:t>T</w:t>
      </w:r>
      <w:r>
        <w:rPr>
          <w:i/>
        </w:rPr>
        <w:t>emplates</w:t>
      </w:r>
      <w:r w:rsidRPr="00A92D06">
        <w:rPr>
          <w:i/>
        </w:rPr>
        <w:t xml:space="preserve"> Manager</w:t>
      </w:r>
      <w:r w:rsidRPr="002B6C80">
        <w:t xml:space="preserve"> </w:t>
      </w:r>
      <w:r>
        <w:t xml:space="preserve">comes in </w:t>
      </w:r>
      <w:r w:rsidR="002D0795">
        <w:t>three</w:t>
      </w:r>
      <w:r>
        <w:t xml:space="preserve"> editions</w:t>
      </w:r>
      <w:r w:rsidR="00AE428A">
        <w:t xml:space="preserve">, </w:t>
      </w:r>
      <w:r w:rsidR="00AE428A" w:rsidRPr="007F7D3C">
        <w:t>SPFX extension</w:t>
      </w:r>
      <w:r w:rsidR="002D0795" w:rsidRPr="007F7D3C">
        <w:t>,</w:t>
      </w:r>
      <w:r w:rsidR="00AE428A" w:rsidRPr="007F7D3C">
        <w:t xml:space="preserve"> Sandboxed solution</w:t>
      </w:r>
      <w:r w:rsidR="002D0795" w:rsidRPr="007F7D3C">
        <w:t xml:space="preserve"> and PowerShell package</w:t>
      </w:r>
      <w:r>
        <w:t xml:space="preserve">. They are installed in different ways, but they have the same version number and features. </w:t>
      </w:r>
    </w:p>
    <w:p w14:paraId="53C428DF" w14:textId="35A3FD1A" w:rsidR="00577DF3" w:rsidRPr="00577DF3" w:rsidRDefault="007143EB" w:rsidP="007143EB">
      <w:r>
        <w:t xml:space="preserve">One subscription is valid for </w:t>
      </w:r>
      <w:r w:rsidR="002D0795">
        <w:t xml:space="preserve">all </w:t>
      </w:r>
      <w:r>
        <w:t>editions, so you can use any combination of editions you wish.</w:t>
      </w:r>
    </w:p>
    <w:p w14:paraId="3C2EC741" w14:textId="033E2F04" w:rsidR="00BB6353" w:rsidRPr="00BB6353" w:rsidRDefault="00BB6353" w:rsidP="00237BBF">
      <w:pPr>
        <w:pStyle w:val="Heading3"/>
      </w:pPr>
      <w:bookmarkStart w:id="8" w:name="_Toc80117074"/>
      <w:r>
        <w:t xml:space="preserve">The </w:t>
      </w:r>
      <w:r w:rsidRPr="007F7D3C">
        <w:t>SPFX</w:t>
      </w:r>
      <w:r w:rsidRPr="00BB6353">
        <w:t xml:space="preserve"> extension</w:t>
      </w:r>
      <w:bookmarkEnd w:id="8"/>
    </w:p>
    <w:p w14:paraId="0B6BDE8B" w14:textId="2B233785" w:rsidR="007143EB" w:rsidRDefault="007143EB" w:rsidP="007F7D3C">
      <w:r>
        <w:t xml:space="preserve">The </w:t>
      </w:r>
      <w:r w:rsidR="00BB6353" w:rsidRPr="007F7D3C">
        <w:t>SPFX extension, or modern client extension,</w:t>
      </w:r>
      <w:r w:rsidR="00BB6353">
        <w:rPr>
          <w:rFonts w:ascii="Segoe UI" w:hAnsi="Segoe UI" w:cs="Segoe UI"/>
          <w:noProof w:val="0"/>
          <w:sz w:val="21"/>
          <w:szCs w:val="21"/>
        </w:rPr>
        <w:t xml:space="preserve"> </w:t>
      </w:r>
      <w:r>
        <w:t xml:space="preserve">only supports SharePoint Online, but it is very easy to install and upgrade so we recommend that you use it when possible. </w:t>
      </w:r>
    </w:p>
    <w:p w14:paraId="2FC77B30" w14:textId="14984480" w:rsidR="007143EB" w:rsidRDefault="00BB6353" w:rsidP="007F7D3C">
      <w:r w:rsidRPr="007F7D3C">
        <w:t xml:space="preserve">The SPFX extension </w:t>
      </w:r>
      <w:r w:rsidR="007F7D3C">
        <w:t>ZIP file includes a</w:t>
      </w:r>
      <w:r w:rsidRPr="007F7D3C">
        <w:t xml:space="preserve"> SPPKG file, and as soon as this fi</w:t>
      </w:r>
      <w:r w:rsidR="002D0795" w:rsidRPr="007F7D3C">
        <w:t>l</w:t>
      </w:r>
      <w:r w:rsidRPr="007F7D3C">
        <w:t>e has</w:t>
      </w:r>
      <w:r w:rsidR="007143EB" w:rsidRPr="007F7D3C">
        <w:t xml:space="preserve"> been</w:t>
      </w:r>
      <w:r w:rsidR="007143EB">
        <w:t xml:space="preserve"> deployed in the tenant's app catalog, it is available to all users </w:t>
      </w:r>
      <w:r w:rsidR="004024FB">
        <w:t xml:space="preserve">to install in a site </w:t>
      </w:r>
      <w:r w:rsidR="00702A97">
        <w:t>via the ‘Add an app’ command</w:t>
      </w:r>
      <w:r w:rsidR="007143EB">
        <w:t xml:space="preserve">. </w:t>
      </w:r>
    </w:p>
    <w:p w14:paraId="4C136EB5" w14:textId="7C49BE52" w:rsidR="00BF5490" w:rsidRDefault="007143EB" w:rsidP="007F7D3C">
      <w:r>
        <w:t>To upgrade the web part, replace the file in the</w:t>
      </w:r>
      <w:r w:rsidR="00702A97">
        <w:t xml:space="preserve"> </w:t>
      </w:r>
      <w:r>
        <w:t>tenant’s app catalog. All installations in the tenant will then be upgraded automatically.</w:t>
      </w:r>
    </w:p>
    <w:p w14:paraId="12CDA560" w14:textId="14D7FFE0" w:rsidR="007143EB" w:rsidRDefault="00BF5490" w:rsidP="00237BBF">
      <w:pPr>
        <w:pStyle w:val="Heading3"/>
      </w:pPr>
      <w:bookmarkStart w:id="9" w:name="_Toc80117075"/>
      <w:r>
        <w:t>The Sandboxed Solution</w:t>
      </w:r>
      <w:bookmarkEnd w:id="9"/>
    </w:p>
    <w:p w14:paraId="6F5037ED" w14:textId="6E50A095" w:rsidR="00B77668" w:rsidRDefault="007143EB" w:rsidP="00BF5490">
      <w:r>
        <w:t>The</w:t>
      </w:r>
      <w:r w:rsidRPr="002B6C80">
        <w:t xml:space="preserve"> sandboxed SharePoint solution</w:t>
      </w:r>
      <w:r w:rsidR="007F7D3C" w:rsidRPr="007F7D3C">
        <w:t xml:space="preserve"> </w:t>
      </w:r>
      <w:r w:rsidR="007F7D3C">
        <w:t>ZIP file</w:t>
      </w:r>
      <w:r w:rsidR="007F7D3C">
        <w:rPr>
          <w:lang/>
        </w:rPr>
        <w:t xml:space="preserve"> includes </w:t>
      </w:r>
      <w:r>
        <w:t>a WSP file,</w:t>
      </w:r>
      <w:r w:rsidRPr="002B6C80">
        <w:t xml:space="preserve"> </w:t>
      </w:r>
      <w:r w:rsidR="007F7D3C">
        <w:t xml:space="preserve">which </w:t>
      </w:r>
      <w:r w:rsidRPr="002B6C80">
        <w:t>is uploaded to a SharePoint solution gallery</w:t>
      </w:r>
      <w:r w:rsidR="007F7D3C">
        <w:t xml:space="preserve">. After that, </w:t>
      </w:r>
      <w:r w:rsidR="007F7D3C" w:rsidRPr="007F7D3C">
        <w:rPr>
          <w:i/>
          <w:iCs/>
        </w:rPr>
        <w:t>Templates Manager</w:t>
      </w:r>
      <w:r w:rsidR="007F7D3C">
        <w:t xml:space="preserve"> can be</w:t>
      </w:r>
      <w:r w:rsidRPr="002B6C80">
        <w:t xml:space="preserve"> activated on each site where it should be used</w:t>
      </w:r>
      <w:r w:rsidRPr="00AC4A9A">
        <w:rPr>
          <w:color w:val="454545"/>
          <w:sz w:val="17"/>
          <w:szCs w:val="17"/>
        </w:rPr>
        <w:t xml:space="preserve">. </w:t>
      </w:r>
      <w:bookmarkStart w:id="10" w:name="_Hlk37858630"/>
    </w:p>
    <w:p w14:paraId="1B56FB75" w14:textId="143825BD" w:rsidR="007143EB" w:rsidRDefault="007143EB" w:rsidP="00BF5490">
      <w:r>
        <w:t xml:space="preserve">The sandboxed solution </w:t>
      </w:r>
      <w:bookmarkEnd w:id="10"/>
      <w:r>
        <w:t>supports SharePoint 2013, 2016, 2019 and Online, but it can only be installed in sites that have the Solutions gallery in the site settings –</w:t>
      </w:r>
      <w:r w:rsidR="00B77668">
        <w:t xml:space="preserve"> </w:t>
      </w:r>
      <w:r w:rsidR="004024FB">
        <w:t xml:space="preserve">by default </w:t>
      </w:r>
      <w:r>
        <w:t xml:space="preserve">modern Team sites without a </w:t>
      </w:r>
      <w:r w:rsidR="00B77668">
        <w:t xml:space="preserve">Microsoft 365 </w:t>
      </w:r>
      <w:r>
        <w:t>group</w:t>
      </w:r>
      <w:r w:rsidR="007F7D3C">
        <w:t xml:space="preserve"> and</w:t>
      </w:r>
      <w:r>
        <w:t xml:space="preserve"> classic Team site</w:t>
      </w:r>
      <w:r w:rsidR="00B77668">
        <w:t>s with and without a group</w:t>
      </w:r>
      <w:r>
        <w:t>.</w:t>
      </w:r>
      <w:r w:rsidR="00B77668">
        <w:t xml:space="preserve"> </w:t>
      </w:r>
      <w:r w:rsidR="004024FB">
        <w:t xml:space="preserve">To add the gallery to other sites, refer to </w:t>
      </w:r>
      <w:hyperlink r:id="rId13" w:history="1">
        <w:r w:rsidR="004024FB" w:rsidRPr="000A4EFE">
          <w:rPr>
            <w:rStyle w:val="Hyperlink"/>
          </w:rPr>
          <w:t>https://www.kalmstrom.com/Tips/SharePoint-Online-Course/Allow-Custom-Script-In-SharePoint.htm</w:t>
        </w:r>
      </w:hyperlink>
      <w:r w:rsidR="004024FB">
        <w:t xml:space="preserve">. </w:t>
      </w:r>
      <w:r>
        <w:t xml:space="preserve"> </w:t>
      </w:r>
    </w:p>
    <w:p w14:paraId="1B340267" w14:textId="5F371D4C" w:rsidR="002D0795" w:rsidRDefault="002D0795" w:rsidP="002D0795">
      <w:pPr>
        <w:pStyle w:val="Heading3"/>
      </w:pPr>
      <w:bookmarkStart w:id="11" w:name="_Toc80117076"/>
      <w:r>
        <w:lastRenderedPageBreak/>
        <w:t>PowerShell Edition</w:t>
      </w:r>
      <w:bookmarkEnd w:id="11"/>
    </w:p>
    <w:p w14:paraId="606BE7F1" w14:textId="2638A729" w:rsidR="002D0795" w:rsidRPr="002D0795" w:rsidRDefault="002D0795" w:rsidP="002D0795">
      <w:r>
        <w:t xml:space="preserve">The PowerShell edition is most useful when </w:t>
      </w:r>
      <w:r>
        <w:rPr>
          <w:lang/>
        </w:rPr>
        <w:t xml:space="preserve">you need to </w:t>
      </w:r>
      <w:r>
        <w:t xml:space="preserve">automate the process of installing </w:t>
      </w:r>
      <w:r w:rsidRPr="002D0795">
        <w:rPr>
          <w:i/>
          <w:iCs/>
        </w:rPr>
        <w:t>Templates Manager</w:t>
      </w:r>
      <w:r>
        <w:rPr>
          <w:lang/>
        </w:rPr>
        <w:t xml:space="preserve"> in multiple sites. This edition</w:t>
      </w:r>
      <w:r>
        <w:t xml:space="preserve"> comes as a </w:t>
      </w:r>
      <w:r w:rsidR="007423C2">
        <w:t>ZIP file</w:t>
      </w:r>
      <w:r w:rsidR="007F7D3C">
        <w:t xml:space="preserve"> that</w:t>
      </w:r>
      <w:r>
        <w:rPr>
          <w:lang/>
        </w:rPr>
        <w:t xml:space="preserve"> includes a PowerShell script</w:t>
      </w:r>
      <w:r w:rsidR="00200175">
        <w:t>, which</w:t>
      </w:r>
      <w:r w:rsidR="00795942">
        <w:t xml:space="preserve"> must be modified for each organization be</w:t>
      </w:r>
      <w:r w:rsidR="007423C2">
        <w:t>for</w:t>
      </w:r>
      <w:r w:rsidR="00795942">
        <w:t>e</w:t>
      </w:r>
      <w:r w:rsidR="007423C2">
        <w:t xml:space="preserve"> </w:t>
      </w:r>
      <w:r w:rsidR="00795942">
        <w:t>it is run</w:t>
      </w:r>
      <w:r w:rsidR="007423C2">
        <w:t>.</w:t>
      </w:r>
    </w:p>
    <w:p w14:paraId="295DBF94" w14:textId="37CBA98B" w:rsidR="00CE6440" w:rsidRPr="004740D0" w:rsidRDefault="00CE6440" w:rsidP="00817E68">
      <w:pPr>
        <w:pStyle w:val="Heading2"/>
      </w:pPr>
      <w:bookmarkStart w:id="12" w:name="_Toc80117077"/>
      <w:r w:rsidRPr="004740D0">
        <w:t>Requirements</w:t>
      </w:r>
      <w:bookmarkEnd w:id="6"/>
      <w:bookmarkEnd w:id="12"/>
    </w:p>
    <w:p w14:paraId="767D5491" w14:textId="245AA007" w:rsidR="00304E98" w:rsidRPr="004740D0" w:rsidRDefault="009800DD" w:rsidP="00617AE0">
      <w:r w:rsidRPr="004740D0">
        <w:t xml:space="preserve">To use </w:t>
      </w:r>
      <w:r w:rsidR="00FD16AE" w:rsidRPr="004740D0">
        <w:rPr>
          <w:i/>
        </w:rPr>
        <w:t xml:space="preserve">Templates </w:t>
      </w:r>
      <w:r w:rsidR="00F42B1D" w:rsidRPr="004740D0">
        <w:rPr>
          <w:i/>
        </w:rPr>
        <w:t>Manager</w:t>
      </w:r>
      <w:r w:rsidR="004024FB" w:rsidRPr="004024FB">
        <w:rPr>
          <w:iCs/>
        </w:rPr>
        <w:t>,</w:t>
      </w:r>
      <w:r w:rsidRPr="004740D0">
        <w:t xml:space="preserve"> you need to have SharePoint </w:t>
      </w:r>
      <w:r w:rsidR="004526D6" w:rsidRPr="004740D0">
        <w:t>201</w:t>
      </w:r>
      <w:r w:rsidR="00E62FAF">
        <w:t>3</w:t>
      </w:r>
      <w:r w:rsidR="00663460" w:rsidRPr="004740D0">
        <w:t xml:space="preserve"> or </w:t>
      </w:r>
      <w:r w:rsidR="00151353">
        <w:t xml:space="preserve">higher </w:t>
      </w:r>
      <w:r w:rsidRPr="004740D0">
        <w:t>(in-house or hosted)</w:t>
      </w:r>
      <w:r w:rsidR="004526D6" w:rsidRPr="004740D0">
        <w:t xml:space="preserve"> or </w:t>
      </w:r>
      <w:r w:rsidR="004024FB">
        <w:t>Microsoft</w:t>
      </w:r>
      <w:r w:rsidR="00CB5C8E">
        <w:t xml:space="preserve"> </w:t>
      </w:r>
      <w:r w:rsidR="004024FB">
        <w:t xml:space="preserve">/ Office </w:t>
      </w:r>
      <w:r w:rsidR="004526D6" w:rsidRPr="004740D0">
        <w:t>365 SharePoint</w:t>
      </w:r>
      <w:r w:rsidR="006C2DAF" w:rsidRPr="004740D0">
        <w:t xml:space="preserve"> Online</w:t>
      </w:r>
      <w:r w:rsidRPr="004740D0">
        <w:t>.</w:t>
      </w:r>
      <w:r w:rsidR="002814A6" w:rsidRPr="004740D0">
        <w:t xml:space="preserve"> </w:t>
      </w:r>
    </w:p>
    <w:p w14:paraId="356673C9" w14:textId="4E7F8CEC" w:rsidR="00304E98" w:rsidRDefault="00D97273" w:rsidP="00617AE0">
      <w:r w:rsidRPr="004740D0">
        <w:t xml:space="preserve">Supported browsers are </w:t>
      </w:r>
      <w:r w:rsidR="004A1C50" w:rsidRPr="004740D0">
        <w:t>Microsoft Edge</w:t>
      </w:r>
      <w:r w:rsidR="00B438DB">
        <w:t xml:space="preserve"> </w:t>
      </w:r>
      <w:r w:rsidR="007618F1" w:rsidRPr="004740D0">
        <w:t>and</w:t>
      </w:r>
      <w:r w:rsidRPr="004740D0">
        <w:t xml:space="preserve"> </w:t>
      </w:r>
      <w:r w:rsidR="007618F1" w:rsidRPr="004740D0">
        <w:t xml:space="preserve">the latest version of </w:t>
      </w:r>
      <w:r w:rsidRPr="004740D0">
        <w:t xml:space="preserve">Google Chrome </w:t>
      </w:r>
      <w:r w:rsidR="00BE3A30" w:rsidRPr="004740D0">
        <w:t>and</w:t>
      </w:r>
      <w:r w:rsidRPr="004740D0">
        <w:t xml:space="preserve"> Mozilla Firefox.</w:t>
      </w:r>
    </w:p>
    <w:p w14:paraId="16C1A53C" w14:textId="45F79474" w:rsidR="004024FB" w:rsidRPr="00CC794C" w:rsidRDefault="004024FB" w:rsidP="004024FB">
      <w:pPr>
        <w:pStyle w:val="Heading2"/>
      </w:pPr>
      <w:bookmarkStart w:id="13" w:name="_Toc80117078"/>
      <w:r w:rsidRPr="00CC794C">
        <w:t>Permissions</w:t>
      </w:r>
      <w:bookmarkEnd w:id="13"/>
    </w:p>
    <w:p w14:paraId="2FC51F34" w14:textId="384AEA3E" w:rsidR="004024FB" w:rsidRDefault="004024FB" w:rsidP="004024FB">
      <w:r w:rsidRPr="00AB3CA8">
        <w:t xml:space="preserve">Standard SharePoint permissions are used for </w:t>
      </w:r>
      <w:r>
        <w:rPr>
          <w:i/>
        </w:rPr>
        <w:t xml:space="preserve">Templates </w:t>
      </w:r>
      <w:r w:rsidRPr="00AB3CA8">
        <w:rPr>
          <w:i/>
        </w:rPr>
        <w:t>Manager</w:t>
      </w:r>
      <w:r w:rsidRPr="00AB3CA8">
        <w:t xml:space="preserve">. </w:t>
      </w:r>
    </w:p>
    <w:p w14:paraId="2D090E46" w14:textId="0A04FFC7" w:rsidR="004024FB" w:rsidRDefault="004024FB" w:rsidP="00237BBF">
      <w:pPr>
        <w:pStyle w:val="Heading3"/>
      </w:pPr>
      <w:bookmarkStart w:id="14" w:name="_Toc80117079"/>
      <w:r>
        <w:t xml:space="preserve">Use </w:t>
      </w:r>
      <w:r w:rsidRPr="004024FB">
        <w:t>Templates Manager</w:t>
      </w:r>
      <w:bookmarkEnd w:id="14"/>
    </w:p>
    <w:p w14:paraId="1DECAB0B" w14:textId="13325C29" w:rsidR="004024FB" w:rsidRDefault="004024FB" w:rsidP="004024FB">
      <w:r>
        <w:t>Users must have at least Contribute permission on the libraries they use. Users also need at least Read permission on the “TMTemplates” libraries they should get templates from.</w:t>
      </w:r>
    </w:p>
    <w:p w14:paraId="0E064CEA" w14:textId="3D4F3591" w:rsidR="004024FB" w:rsidRDefault="004024FB" w:rsidP="00237BBF">
      <w:pPr>
        <w:pStyle w:val="Heading3"/>
      </w:pPr>
      <w:bookmarkStart w:id="15" w:name="_Toc80117080"/>
      <w:r>
        <w:t xml:space="preserve">Upload and Install the </w:t>
      </w:r>
      <w:r w:rsidR="00DC09FE" w:rsidRPr="00BB6353">
        <w:t>SPFX extension</w:t>
      </w:r>
      <w:bookmarkEnd w:id="15"/>
    </w:p>
    <w:p w14:paraId="0E4E07AA" w14:textId="0EB41977" w:rsidR="004024FB" w:rsidRDefault="004024FB" w:rsidP="00617AE0">
      <w:r>
        <w:t>To upload the SPPKG file to an app catalog, you need to be a Global or SharePoint Admin</w:t>
      </w:r>
      <w:r w:rsidR="00CB5C8E">
        <w:t xml:space="preserve"> of your tenant</w:t>
      </w:r>
      <w:r>
        <w:t>.</w:t>
      </w:r>
    </w:p>
    <w:p w14:paraId="3E0B3F56" w14:textId="73FD6AFA" w:rsidR="004024FB" w:rsidRDefault="004024FB" w:rsidP="00617AE0">
      <w:r>
        <w:t>To install the app in a site, you need to have at least Contributor permission on the site. The default Edit permission for site members will work fine.</w:t>
      </w:r>
    </w:p>
    <w:p w14:paraId="5BFDFD98" w14:textId="67DD8320" w:rsidR="004024FB" w:rsidRDefault="004024FB" w:rsidP="00237BBF">
      <w:pPr>
        <w:pStyle w:val="Heading3"/>
      </w:pPr>
      <w:bookmarkStart w:id="16" w:name="_Toc80117081"/>
      <w:r>
        <w:t>Install and Activate the Sandboxed Solution</w:t>
      </w:r>
      <w:bookmarkEnd w:id="16"/>
    </w:p>
    <w:p w14:paraId="6CC2444F" w14:textId="12A22F9C" w:rsidR="004024FB" w:rsidRDefault="004024FB" w:rsidP="00617AE0">
      <w:r>
        <w:t xml:space="preserve">To install the sandboxed solution in a site, you need to be at least a Site admin, and to activate the solution for the site you must be at least Site owner. </w:t>
      </w:r>
    </w:p>
    <w:p w14:paraId="49F6D756" w14:textId="70A9097F" w:rsidR="00491707" w:rsidRDefault="00491707" w:rsidP="00491707">
      <w:pPr>
        <w:pStyle w:val="Heading3"/>
      </w:pPr>
      <w:bookmarkStart w:id="17" w:name="_Toc80117082"/>
      <w:r>
        <w:t>Install with a PowerShell Script</w:t>
      </w:r>
      <w:bookmarkEnd w:id="17"/>
    </w:p>
    <w:p w14:paraId="1FDE46E6" w14:textId="39D46CF1" w:rsidR="00B46326" w:rsidRDefault="00491707" w:rsidP="00491707">
      <w:r>
        <w:t xml:space="preserve">You need to be a SharePoint Admin of the farm or tenant to run the PowerShell script that installs </w:t>
      </w:r>
      <w:r w:rsidRPr="00491707">
        <w:rPr>
          <w:i/>
          <w:iCs/>
        </w:rPr>
        <w:t>Templates Manager</w:t>
      </w:r>
      <w:r>
        <w:t xml:space="preserve"> on all sites included in the script, </w:t>
      </w:r>
    </w:p>
    <w:p w14:paraId="25641CD7" w14:textId="77777777" w:rsidR="00B46326" w:rsidRDefault="00B46326">
      <w:pPr>
        <w:spacing w:before="0" w:after="0"/>
      </w:pPr>
      <w:r>
        <w:br w:type="page"/>
      </w:r>
    </w:p>
    <w:p w14:paraId="569A86A0" w14:textId="286BDB58" w:rsidR="007D45BD" w:rsidRDefault="00CE0F4D" w:rsidP="00B46326">
      <w:pPr>
        <w:pStyle w:val="Heading1"/>
      </w:pPr>
      <w:bookmarkStart w:id="18" w:name="_Toc354151856"/>
      <w:bookmarkStart w:id="19" w:name="_Toc80117083"/>
      <w:r w:rsidRPr="000C7307">
        <w:lastRenderedPageBreak/>
        <w:t>I</w:t>
      </w:r>
      <w:r w:rsidR="00881CBC" w:rsidRPr="000C7307">
        <w:t>nstall</w:t>
      </w:r>
      <w:r w:rsidR="00A137AA" w:rsidRPr="000C7307">
        <w:t>ation</w:t>
      </w:r>
      <w:bookmarkEnd w:id="18"/>
      <w:bookmarkEnd w:id="19"/>
    </w:p>
    <w:p w14:paraId="0487F572" w14:textId="7BDB4BA7" w:rsidR="007143EB" w:rsidRDefault="007143EB" w:rsidP="007143EB">
      <w:r w:rsidRPr="006B3C6D">
        <w:t xml:space="preserve">The recommended way to test </w:t>
      </w:r>
      <w:r>
        <w:rPr>
          <w:i/>
        </w:rPr>
        <w:t>Templates Manager</w:t>
      </w:r>
      <w:r w:rsidRPr="006B3C6D">
        <w:t xml:space="preserve"> is to create a new site</w:t>
      </w:r>
      <w:r>
        <w:t xml:space="preserve"> </w:t>
      </w:r>
      <w:r w:rsidRPr="006B3C6D">
        <w:t xml:space="preserve">for testing. Once the testing is completed, you should start over by installing </w:t>
      </w:r>
      <w:r>
        <w:rPr>
          <w:i/>
        </w:rPr>
        <w:t>Templates Manager</w:t>
      </w:r>
      <w:r w:rsidRPr="006B3C6D">
        <w:t xml:space="preserve"> i</w:t>
      </w:r>
      <w:r w:rsidR="00795942">
        <w:t>multiple</w:t>
      </w:r>
      <w:r w:rsidRPr="006B3C6D">
        <w:t xml:space="preserve"> production site</w:t>
      </w:r>
      <w:r w:rsidR="00795942">
        <w:t>s</w:t>
      </w:r>
      <w:r w:rsidRPr="006B3C6D">
        <w:t xml:space="preserve">. </w:t>
      </w:r>
      <w:r>
        <w:t>It is however also possible to continue with the test installation.</w:t>
      </w:r>
    </w:p>
    <w:p w14:paraId="111CB3FD" w14:textId="2975C8DA" w:rsidR="006B2648" w:rsidRDefault="007143EB" w:rsidP="007143EB">
      <w:r>
        <w:t xml:space="preserve">When you start using </w:t>
      </w:r>
      <w:r>
        <w:rPr>
          <w:i/>
          <w:iCs/>
        </w:rPr>
        <w:t>Templates Manager</w:t>
      </w:r>
      <w:r w:rsidRPr="0008415C">
        <w:rPr>
          <w:i/>
          <w:iCs/>
        </w:rPr>
        <w:t xml:space="preserve"> </w:t>
      </w:r>
      <w:r>
        <w:t>in your organization, you probably want to have multiple installations for different teams. Be aware that Microsoft recommends use of many site</w:t>
      </w:r>
      <w:r w:rsidR="006B2648">
        <w:t>s</w:t>
      </w:r>
      <w:r>
        <w:t xml:space="preserve"> instead of very big </w:t>
      </w:r>
      <w:r w:rsidR="00795942">
        <w:t>sites</w:t>
      </w:r>
      <w:r>
        <w:t xml:space="preserve"> with several levels. SharePoint works best that way</w:t>
      </w:r>
    </w:p>
    <w:p w14:paraId="6EDFC8FD" w14:textId="3DC27B67" w:rsidR="007143EB" w:rsidRDefault="006B2648" w:rsidP="007143EB">
      <w:r>
        <w:t xml:space="preserve">When you have organized your sites in hub families, you should install </w:t>
      </w:r>
      <w:r w:rsidR="007143EB">
        <w:rPr>
          <w:i/>
          <w:iCs/>
        </w:rPr>
        <w:t>Templates Manager</w:t>
      </w:r>
      <w:r w:rsidR="007143EB">
        <w:t xml:space="preserve"> in </w:t>
      </w:r>
      <w:r>
        <w:t xml:space="preserve">the hub </w:t>
      </w:r>
      <w:r w:rsidR="007143EB">
        <w:t>site</w:t>
      </w:r>
      <w:r>
        <w:t xml:space="preserve"> and create a templates library there, </w:t>
      </w:r>
      <w:r w:rsidRPr="006B2648">
        <w:rPr>
          <w:i/>
          <w:iCs/>
        </w:rPr>
        <w:t>see</w:t>
      </w:r>
      <w:r>
        <w:t xml:space="preserve"> below</w:t>
      </w:r>
      <w:r w:rsidR="007143EB">
        <w:t xml:space="preserve">. </w:t>
      </w:r>
      <w:r>
        <w:t xml:space="preserve">As all sites in the hub family have access to the hub site, you don’t have to create templates libraries in the other sites if they don’t have special needs. You just need to install </w:t>
      </w:r>
      <w:r w:rsidRPr="006B2648">
        <w:rPr>
          <w:i/>
          <w:iCs/>
        </w:rPr>
        <w:t>Templates Manager</w:t>
      </w:r>
      <w:r>
        <w:t>, so that users get access to the ‘Template</w:t>
      </w:r>
      <w:r w:rsidR="00795942">
        <w:t>s Manager</w:t>
      </w:r>
      <w:r>
        <w:t>’ button.</w:t>
      </w:r>
    </w:p>
    <w:p w14:paraId="0A252864" w14:textId="77777777" w:rsidR="00BB6353" w:rsidRPr="00BB6353" w:rsidRDefault="00BB6353" w:rsidP="00BB6353">
      <w:pPr>
        <w:pStyle w:val="Heading2"/>
      </w:pPr>
      <w:bookmarkStart w:id="20" w:name="_Toc40895325"/>
      <w:bookmarkStart w:id="21" w:name="_Toc80117084"/>
      <w:r w:rsidRPr="00BB6353">
        <w:t>SPFX extension</w:t>
      </w:r>
      <w:bookmarkEnd w:id="21"/>
    </w:p>
    <w:p w14:paraId="6DE8BF9B" w14:textId="2386BF12" w:rsidR="00465FB9" w:rsidRPr="00465FB9" w:rsidRDefault="00465FB9" w:rsidP="00465FB9">
      <w:pPr>
        <w:rPr>
          <w:iCs/>
        </w:rPr>
      </w:pPr>
      <w:r>
        <w:rPr>
          <w:iCs/>
        </w:rPr>
        <w:t xml:space="preserve">The </w:t>
      </w:r>
      <w:r>
        <w:rPr>
          <w:i/>
        </w:rPr>
        <w:t>Templates Manager</w:t>
      </w:r>
      <w:r w:rsidRPr="00065740">
        <w:rPr>
          <w:i/>
        </w:rPr>
        <w:t xml:space="preserve"> </w:t>
      </w:r>
      <w:r w:rsidR="00DC09FE" w:rsidRPr="00BB6353">
        <w:t>SPFX extension</w:t>
      </w:r>
      <w:r w:rsidR="00DC09FE">
        <w:rPr>
          <w:iCs/>
        </w:rPr>
        <w:t xml:space="preserve"> </w:t>
      </w:r>
      <w:r w:rsidR="00664A17">
        <w:rPr>
          <w:iCs/>
        </w:rPr>
        <w:t>can be used in all SharePoint Online sites,</w:t>
      </w:r>
      <w:r>
        <w:rPr>
          <w:iCs/>
        </w:rPr>
        <w:t xml:space="preserve"> modern </w:t>
      </w:r>
      <w:r w:rsidR="00664A17">
        <w:rPr>
          <w:iCs/>
        </w:rPr>
        <w:t>as well as classic</w:t>
      </w:r>
      <w:r>
        <w:rPr>
          <w:iCs/>
        </w:rPr>
        <w:t xml:space="preserve">. It </w:t>
      </w:r>
      <w:r w:rsidR="00664A17">
        <w:rPr>
          <w:iCs/>
        </w:rPr>
        <w:t>is</w:t>
      </w:r>
      <w:r>
        <w:rPr>
          <w:iCs/>
        </w:rPr>
        <w:t xml:space="preserve"> downloaded from the kalmstrom.com website </w:t>
      </w:r>
      <w:r w:rsidRPr="00065740">
        <w:t>to your PC and then</w:t>
      </w:r>
      <w:r>
        <w:t xml:space="preserve"> extracted and</w:t>
      </w:r>
      <w:r w:rsidRPr="00065740">
        <w:t xml:space="preserve"> upload</w:t>
      </w:r>
      <w:r>
        <w:t xml:space="preserve">ed </w:t>
      </w:r>
      <w:r>
        <w:rPr>
          <w:iCs/>
        </w:rPr>
        <w:t>to the organization’s app catalog. After that, it is available to the whole farm or tenant</w:t>
      </w:r>
      <w:r w:rsidR="00795942">
        <w:rPr>
          <w:iCs/>
        </w:rPr>
        <w:t xml:space="preserve"> via the ‘Add an app’ command</w:t>
      </w:r>
      <w:r>
        <w:rPr>
          <w:iCs/>
        </w:rPr>
        <w:t>.</w:t>
      </w:r>
    </w:p>
    <w:p w14:paraId="25C325F0" w14:textId="141F35A0" w:rsidR="004C7AF6" w:rsidRDefault="004C7AF6" w:rsidP="00237BBF">
      <w:pPr>
        <w:pStyle w:val="Heading3"/>
      </w:pPr>
      <w:bookmarkStart w:id="22" w:name="_Toc80117085"/>
      <w:r>
        <w:t xml:space="preserve">Deploy  in </w:t>
      </w:r>
      <w:r w:rsidR="00980B57">
        <w:t xml:space="preserve">an </w:t>
      </w:r>
      <w:r>
        <w:t>App Catalog</w:t>
      </w:r>
      <w:bookmarkEnd w:id="20"/>
      <w:bookmarkEnd w:id="22"/>
    </w:p>
    <w:p w14:paraId="51B5DBED" w14:textId="511CE36A" w:rsidR="006069A8" w:rsidRDefault="006069A8" w:rsidP="00577DF3">
      <w:pPr>
        <w:pStyle w:val="List"/>
      </w:pPr>
      <w:r w:rsidRPr="000C7307">
        <w:t xml:space="preserve">Download the </w:t>
      </w:r>
      <w:r w:rsidR="00E160A6">
        <w:t xml:space="preserve">SPPKG </w:t>
      </w:r>
      <w:r w:rsidRPr="000C7307">
        <w:t>file</w:t>
      </w:r>
      <w:r w:rsidR="008C4C28" w:rsidRPr="000C7307">
        <w:t xml:space="preserve"> </w:t>
      </w:r>
      <w:r w:rsidRPr="000C7307">
        <w:t xml:space="preserve">from </w:t>
      </w:r>
      <w:hyperlink r:id="rId14" w:history="1">
        <w:r w:rsidRPr="000C7307">
          <w:rPr>
            <w:rStyle w:val="Hyperlink"/>
          </w:rPr>
          <w:t>the kalmstrom.com website</w:t>
        </w:r>
      </w:hyperlink>
      <w:r w:rsidRPr="000C7307">
        <w:t xml:space="preserve"> to any folder on your computer and extract it.</w:t>
      </w:r>
      <w:r>
        <w:t xml:space="preserve"> </w:t>
      </w:r>
    </w:p>
    <w:p w14:paraId="2E31130E" w14:textId="0287D1F9" w:rsidR="00465FB9" w:rsidRDefault="00465FB9" w:rsidP="00577DF3">
      <w:pPr>
        <w:pStyle w:val="List"/>
      </w:pPr>
      <w:r>
        <w:t>Go to your app catalog site</w:t>
      </w:r>
      <w:r w:rsidR="008A7F26">
        <w:t>.</w:t>
      </w:r>
      <w:r>
        <w:t xml:space="preserve"> </w:t>
      </w:r>
      <w:r w:rsidR="006069A8">
        <w:t>(</w:t>
      </w:r>
      <w:r>
        <w:t xml:space="preserve">If you have not already created such a site, here is a description on how to do it: </w:t>
      </w:r>
      <w:hyperlink r:id="rId15" w:history="1">
        <w:r w:rsidRPr="000A4EFE">
          <w:rPr>
            <w:rStyle w:val="Hyperlink"/>
          </w:rPr>
          <w:t>https://www.kalmstrom.com/FAQ/TemplatesManager/0020.htm</w:t>
        </w:r>
      </w:hyperlink>
      <w:r w:rsidR="006069A8">
        <w:t>)</w:t>
      </w:r>
      <w:r>
        <w:t xml:space="preserve"> </w:t>
      </w:r>
    </w:p>
    <w:p w14:paraId="2BB4CF96" w14:textId="7ED1E1A7" w:rsidR="00465FB9" w:rsidRDefault="00465FB9" w:rsidP="00577DF3">
      <w:pPr>
        <w:pStyle w:val="List"/>
      </w:pPr>
      <w:r>
        <w:t xml:space="preserve">Find the document library "Apps for SharePoint" and upload the </w:t>
      </w:r>
      <w:r w:rsidR="00664A17">
        <w:t>SPPKG</w:t>
      </w:r>
      <w:r>
        <w:t xml:space="preserve"> file there.</w:t>
      </w:r>
    </w:p>
    <w:p w14:paraId="261C1955" w14:textId="44F2140A" w:rsidR="00F352AF" w:rsidRDefault="00F352AF" w:rsidP="00577DF3">
      <w:pPr>
        <w:pStyle w:val="Listwithoutnumber"/>
      </w:pPr>
      <w:r>
        <w:lastRenderedPageBreak/>
        <w:drawing>
          <wp:inline distT="0" distB="0" distL="0" distR="0" wp14:anchorId="04C4E746" wp14:editId="466C8BD2">
            <wp:extent cx="4557370" cy="338297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8725" cy="3391404"/>
                    </a:xfrm>
                    <a:prstGeom prst="rect">
                      <a:avLst/>
                    </a:prstGeom>
                    <a:noFill/>
                    <a:ln>
                      <a:noFill/>
                    </a:ln>
                  </pic:spPr>
                </pic:pic>
              </a:graphicData>
            </a:graphic>
          </wp:inline>
        </w:drawing>
      </w:r>
    </w:p>
    <w:p w14:paraId="74EBD658" w14:textId="2F8EF7FA" w:rsidR="00465FB9" w:rsidRDefault="00465FB9" w:rsidP="00577DF3">
      <w:pPr>
        <w:pStyle w:val="List"/>
      </w:pPr>
      <w:r>
        <w:t xml:space="preserve">You will get a dialog asking you to trust the </w:t>
      </w:r>
      <w:r w:rsidR="00DC09FE">
        <w:t>file</w:t>
      </w:r>
      <w:r>
        <w:t>. Of course you need to trust it to use it. Express that trust by clicking on the ‘Deploy’ button</w:t>
      </w:r>
      <w:r w:rsidR="008A7F26">
        <w:t>.</w:t>
      </w:r>
      <w:r>
        <w:t xml:space="preserve"> Here is the description of our security and privacy work: </w:t>
      </w:r>
      <w:hyperlink r:id="rId17" w:history="1">
        <w:r w:rsidRPr="000A4EFE">
          <w:rPr>
            <w:rStyle w:val="Hyperlink"/>
          </w:rPr>
          <w:t>https://www.kalmstrom.com/Security.htm</w:t>
        </w:r>
      </w:hyperlink>
      <w:r>
        <w:t xml:space="preserve"> </w:t>
      </w:r>
    </w:p>
    <w:p w14:paraId="0B9623F2" w14:textId="4A5B4F85" w:rsidR="00F352AF" w:rsidRDefault="00F352AF" w:rsidP="00577DF3">
      <w:pPr>
        <w:pStyle w:val="Listwithoutnumber"/>
      </w:pPr>
      <w:r>
        <w:drawing>
          <wp:inline distT="0" distB="0" distL="0" distR="0" wp14:anchorId="2C06722A" wp14:editId="3A04E8A8">
            <wp:extent cx="3869741" cy="19286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05681" cy="1946516"/>
                    </a:xfrm>
                    <a:prstGeom prst="rect">
                      <a:avLst/>
                    </a:prstGeom>
                  </pic:spPr>
                </pic:pic>
              </a:graphicData>
            </a:graphic>
          </wp:inline>
        </w:drawing>
      </w:r>
    </w:p>
    <w:p w14:paraId="528C7C9E" w14:textId="549FCCB4" w:rsidR="00465FB9" w:rsidRDefault="00465FB9" w:rsidP="00237BBF">
      <w:pPr>
        <w:pStyle w:val="Heading3"/>
      </w:pPr>
      <w:bookmarkStart w:id="23" w:name="_Toc80117086"/>
      <w:r>
        <w:t xml:space="preserve">Install in </w:t>
      </w:r>
      <w:r w:rsidR="00980B57">
        <w:t xml:space="preserve">a </w:t>
      </w:r>
      <w:r>
        <w:t>Site</w:t>
      </w:r>
      <w:bookmarkEnd w:id="23"/>
    </w:p>
    <w:p w14:paraId="7A67AFDE" w14:textId="38FE5575" w:rsidR="00F352AF" w:rsidRDefault="00465FB9" w:rsidP="00577DF3">
      <w:pPr>
        <w:pStyle w:val="List"/>
        <w:numPr>
          <w:ilvl w:val="0"/>
          <w:numId w:val="34"/>
        </w:numPr>
      </w:pPr>
      <w:r>
        <w:t xml:space="preserve">In the site where you want to use </w:t>
      </w:r>
      <w:r w:rsidRPr="00577DF3">
        <w:rPr>
          <w:i/>
          <w:iCs/>
        </w:rPr>
        <w:t>Templates Manager</w:t>
      </w:r>
      <w:r>
        <w:t xml:space="preserve">, click on the settings icon in the </w:t>
      </w:r>
      <w:r w:rsidR="008A7F26">
        <w:t xml:space="preserve">top </w:t>
      </w:r>
      <w:r>
        <w:t xml:space="preserve">navigation bar and select ‘Add an app’. </w:t>
      </w:r>
      <w:r w:rsidR="00F352AF">
        <w:t xml:space="preserve">You can also open the Site contents with the modern interface and click on ‘+ New’ and ‘App’. </w:t>
      </w:r>
    </w:p>
    <w:p w14:paraId="0F265140" w14:textId="1B868F76" w:rsidR="00F352AF" w:rsidRDefault="00F352AF" w:rsidP="00577DF3">
      <w:pPr>
        <w:pStyle w:val="Listwithoutnumber"/>
      </w:pPr>
      <w:r>
        <w:lastRenderedPageBreak/>
        <w:drawing>
          <wp:inline distT="0" distB="0" distL="0" distR="0" wp14:anchorId="11BB176E" wp14:editId="289559B7">
            <wp:extent cx="1901952" cy="1855094"/>
            <wp:effectExtent l="0" t="0" r="3175" b="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58979" cy="1910716"/>
                    </a:xfrm>
                    <a:prstGeom prst="rect">
                      <a:avLst/>
                    </a:prstGeom>
                    <a:noFill/>
                    <a:ln>
                      <a:noFill/>
                    </a:ln>
                  </pic:spPr>
                </pic:pic>
              </a:graphicData>
            </a:graphic>
          </wp:inline>
        </w:drawing>
      </w:r>
      <w:r>
        <w:t xml:space="preserve">       </w:t>
      </w:r>
      <w:r w:rsidR="00980B57">
        <w:t xml:space="preserve">     </w:t>
      </w:r>
      <w:r>
        <w:t xml:space="preserve">    </w:t>
      </w:r>
      <w:r>
        <w:rPr>
          <w:lang w:eastAsia="en-US"/>
        </w:rPr>
        <w:drawing>
          <wp:inline distT="0" distB="0" distL="0" distR="0" wp14:anchorId="7D164D6D" wp14:editId="049F7E2D">
            <wp:extent cx="1733702" cy="19145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b="14792"/>
                    <a:stretch/>
                  </pic:blipFill>
                  <pic:spPr bwMode="auto">
                    <a:xfrm>
                      <a:off x="0" y="0"/>
                      <a:ext cx="1749293" cy="1931790"/>
                    </a:xfrm>
                    <a:prstGeom prst="rect">
                      <a:avLst/>
                    </a:prstGeom>
                    <a:ln>
                      <a:noFill/>
                    </a:ln>
                    <a:extLst>
                      <a:ext uri="{53640926-AAD7-44D8-BBD7-CCE9431645EC}">
                        <a14:shadowObscured xmlns:a14="http://schemas.microsoft.com/office/drawing/2010/main"/>
                      </a:ext>
                    </a:extLst>
                  </pic:spPr>
                </pic:pic>
              </a:graphicData>
            </a:graphic>
          </wp:inline>
        </w:drawing>
      </w:r>
    </w:p>
    <w:p w14:paraId="7D045915" w14:textId="77777777" w:rsidR="00465FB9" w:rsidRDefault="00465FB9" w:rsidP="00577DF3">
      <w:pPr>
        <w:pStyle w:val="List"/>
      </w:pPr>
      <w:r>
        <w:t>Select "From your organanization" in the left menu.</w:t>
      </w:r>
    </w:p>
    <w:p w14:paraId="6E2A693F" w14:textId="3A2191CF" w:rsidR="00465FB9" w:rsidRDefault="00465FB9" w:rsidP="00577DF3">
      <w:pPr>
        <w:pStyle w:val="List"/>
      </w:pPr>
      <w:r>
        <w:t xml:space="preserve">Click on the </w:t>
      </w:r>
      <w:r w:rsidRPr="00465FB9">
        <w:rPr>
          <w:i/>
          <w:iCs/>
        </w:rPr>
        <w:t>Templates Manager</w:t>
      </w:r>
      <w:r>
        <w:t xml:space="preserve"> app.</w:t>
      </w:r>
    </w:p>
    <w:p w14:paraId="34E38A64" w14:textId="1478E3FF" w:rsidR="00F352AF" w:rsidRDefault="00F352AF" w:rsidP="00577DF3">
      <w:pPr>
        <w:pStyle w:val="Listwithoutnumber"/>
      </w:pPr>
      <w:r>
        <w:drawing>
          <wp:inline distT="0" distB="0" distL="0" distR="0" wp14:anchorId="7CCF6707" wp14:editId="7DCDB78B">
            <wp:extent cx="2874291" cy="2114093"/>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903435" cy="2135529"/>
                    </a:xfrm>
                    <a:prstGeom prst="rect">
                      <a:avLst/>
                    </a:prstGeom>
                  </pic:spPr>
                </pic:pic>
              </a:graphicData>
            </a:graphic>
          </wp:inline>
        </w:drawing>
      </w:r>
    </w:p>
    <w:p w14:paraId="10214EC5" w14:textId="26709AD4" w:rsidR="00465FB9" w:rsidRDefault="00465FB9" w:rsidP="00465FB9">
      <w:r>
        <w:t xml:space="preserve">Now </w:t>
      </w:r>
      <w:r w:rsidRPr="00465FB9">
        <w:rPr>
          <w:i/>
          <w:iCs/>
        </w:rPr>
        <w:t>Templates Manager</w:t>
      </w:r>
      <w:r>
        <w:t xml:space="preserve"> will be installed in the site</w:t>
      </w:r>
      <w:r w:rsidR="008A7F26">
        <w:t>. I</w:t>
      </w:r>
      <w:r>
        <w:t xml:space="preserve">n a </w:t>
      </w:r>
      <w:r w:rsidR="008A7F26">
        <w:t>minute or so,</w:t>
      </w:r>
      <w:r>
        <w:t xml:space="preserve"> the ‘Templates Manager’ button will show up in the command bar or ribbon in all document libraries in the site.</w:t>
      </w:r>
    </w:p>
    <w:p w14:paraId="074A8CE7" w14:textId="2A0F1D87" w:rsidR="00DC09FE" w:rsidRPr="00465FB9" w:rsidRDefault="00DC09FE" w:rsidP="00DC09FE">
      <w:r>
        <w:t xml:space="preserve">Repeat the 'Add an app' process for each site where you want to use </w:t>
      </w:r>
      <w:r>
        <w:rPr>
          <w:i/>
          <w:iCs/>
        </w:rPr>
        <w:t>Templates Manager</w:t>
      </w:r>
      <w:r>
        <w:t xml:space="preserve">. </w:t>
      </w:r>
    </w:p>
    <w:p w14:paraId="308725B9" w14:textId="44013305" w:rsidR="00BF5490" w:rsidRDefault="00BF5490" w:rsidP="00817E68">
      <w:pPr>
        <w:pStyle w:val="Heading2"/>
      </w:pPr>
      <w:bookmarkStart w:id="24" w:name="_Toc354151858"/>
      <w:bookmarkStart w:id="25" w:name="_Toc80117087"/>
      <w:r>
        <w:t>Sandboxed Solution</w:t>
      </w:r>
      <w:bookmarkEnd w:id="25"/>
    </w:p>
    <w:bookmarkEnd w:id="24"/>
    <w:p w14:paraId="0153D1A7" w14:textId="00C568F3" w:rsidR="007143EB" w:rsidRDefault="007143EB" w:rsidP="007143EB">
      <w:r>
        <w:rPr>
          <w:iCs/>
        </w:rPr>
        <w:t xml:space="preserve">The </w:t>
      </w:r>
      <w:r>
        <w:rPr>
          <w:i/>
        </w:rPr>
        <w:t>Templates Manager</w:t>
      </w:r>
      <w:r w:rsidRPr="004A54E4">
        <w:t xml:space="preserve"> </w:t>
      </w:r>
      <w:r>
        <w:t xml:space="preserve">sandboxed solution </w:t>
      </w:r>
      <w:r w:rsidRPr="004A54E4">
        <w:t xml:space="preserve">is </w:t>
      </w:r>
      <w:r>
        <w:t>uploaded</w:t>
      </w:r>
      <w:r w:rsidRPr="004A54E4">
        <w:t xml:space="preserve"> as a SharePoint Solution in a site, and it needs to be activated for each site where it will be used. </w:t>
      </w:r>
    </w:p>
    <w:p w14:paraId="079EB5D5" w14:textId="2A03251C" w:rsidR="007143EB" w:rsidRDefault="00465FB9" w:rsidP="007143EB">
      <w:r>
        <w:t>The</w:t>
      </w:r>
      <w:r w:rsidR="007143EB" w:rsidRPr="007C5BA9">
        <w:t xml:space="preserve"> SharePoint Sandboxed Code Services must be activated</w:t>
      </w:r>
      <w:r w:rsidR="006B2648">
        <w:t xml:space="preserve"> in the site</w:t>
      </w:r>
      <w:r w:rsidR="006069A8">
        <w:t xml:space="preserve"> where the sandboxed solution is installed</w:t>
      </w:r>
      <w:r w:rsidR="007143EB">
        <w:t xml:space="preserve">, </w:t>
      </w:r>
      <w:r w:rsidR="007143EB">
        <w:rPr>
          <w:i/>
        </w:rPr>
        <w:t>r</w:t>
      </w:r>
      <w:r w:rsidR="007143EB" w:rsidRPr="007928FF">
        <w:rPr>
          <w:i/>
        </w:rPr>
        <w:t>efer to</w:t>
      </w:r>
      <w:r w:rsidR="007143EB">
        <w:t xml:space="preserve"> </w:t>
      </w:r>
      <w:hyperlink r:id="rId25" w:history="1">
        <w:r w:rsidR="00EB78F0" w:rsidRPr="00443830">
          <w:rPr>
            <w:rStyle w:val="Hyperlink"/>
          </w:rPr>
          <w:t>https://www.kalmstrom.com/FAQ/TemplatesManager/3002.htm</w:t>
        </w:r>
      </w:hyperlink>
      <w:r w:rsidR="007143EB">
        <w:t>.</w:t>
      </w:r>
    </w:p>
    <w:p w14:paraId="3AA38AC2" w14:textId="02855C4C" w:rsidR="006B2648" w:rsidRDefault="00F0161E" w:rsidP="00237BBF">
      <w:pPr>
        <w:pStyle w:val="Heading3"/>
      </w:pPr>
      <w:bookmarkStart w:id="26" w:name="_Toc80117088"/>
      <w:r>
        <w:t>Install with a Microsoft 365 Group</w:t>
      </w:r>
      <w:bookmarkEnd w:id="26"/>
    </w:p>
    <w:p w14:paraId="50B6720C" w14:textId="3CFFBDA8" w:rsidR="00F0161E" w:rsidRDefault="006B2648" w:rsidP="007143EB">
      <w:r>
        <w:t>The</w:t>
      </w:r>
      <w:r w:rsidR="007143EB">
        <w:t xml:space="preserve"> sandboxed solution </w:t>
      </w:r>
      <w:r>
        <w:t xml:space="preserve">cannot be installed </w:t>
      </w:r>
      <w:r w:rsidR="007143EB">
        <w:t xml:space="preserve">in a modern </w:t>
      </w:r>
      <w:r>
        <w:t xml:space="preserve">Group Team </w:t>
      </w:r>
      <w:r w:rsidR="007143EB">
        <w:t>site</w:t>
      </w:r>
      <w:r w:rsidR="008A7F26">
        <w:t>. I</w:t>
      </w:r>
      <w:r w:rsidR="00F0161E">
        <w:t xml:space="preserve">nstead of the user created Group Team site, </w:t>
      </w:r>
      <w:r>
        <w:t>Global and SharePoint administrators can create a classic site from the SharePoint Admin center &gt;Sites &gt;Active sites &gt;Create</w:t>
      </w:r>
      <w:r w:rsidR="00F0161E">
        <w:t xml:space="preserve"> </w:t>
      </w:r>
      <w:r>
        <w:t xml:space="preserve">&gt;Other options &gt;More templates. </w:t>
      </w:r>
      <w:r w:rsidR="007143EB">
        <w:t xml:space="preserve"> </w:t>
      </w:r>
    </w:p>
    <w:p w14:paraId="177769AB" w14:textId="619EF2BF" w:rsidR="00F0161E" w:rsidRDefault="00F0161E" w:rsidP="00F0161E">
      <w:pPr>
        <w:rPr>
          <w:lang w:eastAsia="sv-SE"/>
        </w:rPr>
      </w:pPr>
      <w:r>
        <w:rPr>
          <w:lang w:eastAsia="sv-SE"/>
        </w:rPr>
        <w:t xml:space="preserve">A link under the settings icon in the </w:t>
      </w:r>
      <w:r w:rsidR="008A7F26">
        <w:rPr>
          <w:lang w:eastAsia="sv-SE"/>
        </w:rPr>
        <w:t>top</w:t>
      </w:r>
      <w:r>
        <w:rPr>
          <w:lang w:eastAsia="sv-SE"/>
        </w:rPr>
        <w:t xml:space="preserve"> navigation bar, makes it easy to associate the classic Team site with a new Microsoft 365 Group. Classic sites can use modern pages and the </w:t>
      </w:r>
      <w:r>
        <w:rPr>
          <w:lang w:eastAsia="sv-SE"/>
        </w:rPr>
        <w:lastRenderedPageBreak/>
        <w:t>modern app interface, and on top of that you will have more Site settings features than in the user created Group Team site. Among them</w:t>
      </w:r>
      <w:r w:rsidR="008A7F26">
        <w:rPr>
          <w:lang w:eastAsia="sv-SE"/>
        </w:rPr>
        <w:t>,</w:t>
      </w:r>
      <w:r>
        <w:rPr>
          <w:lang w:eastAsia="sv-SE"/>
        </w:rPr>
        <w:t xml:space="preserve"> is the possibility to upload solutions!</w:t>
      </w:r>
    </w:p>
    <w:p w14:paraId="74BFE8D3" w14:textId="1ABB0532" w:rsidR="007143EB" w:rsidRPr="007143EB" w:rsidRDefault="006069A8" w:rsidP="00237BBF">
      <w:pPr>
        <w:pStyle w:val="Heading3"/>
      </w:pPr>
      <w:bookmarkStart w:id="27" w:name="_Toc80117089"/>
      <w:r>
        <w:t xml:space="preserve">Upload to </w:t>
      </w:r>
      <w:r w:rsidR="00980B57">
        <w:t xml:space="preserve">a </w:t>
      </w:r>
      <w:r>
        <w:t>Solutions Gallery</w:t>
      </w:r>
      <w:bookmarkEnd w:id="27"/>
    </w:p>
    <w:p w14:paraId="46BCF273" w14:textId="04F88F49" w:rsidR="00AD539F" w:rsidRDefault="00AD539F" w:rsidP="00617AE0">
      <w:r w:rsidRPr="000C7307">
        <w:t xml:space="preserve">Download the file </w:t>
      </w:r>
      <w:r w:rsidRPr="001B3E90">
        <w:t>TemplatesManager</w:t>
      </w:r>
      <w:r w:rsidR="007923C4" w:rsidRPr="001B3E90">
        <w:t>SP</w:t>
      </w:r>
      <w:r w:rsidRPr="001B3E90">
        <w:t>.zip</w:t>
      </w:r>
      <w:r w:rsidRPr="000C7307">
        <w:t xml:space="preserve"> from </w:t>
      </w:r>
      <w:hyperlink r:id="rId26" w:history="1">
        <w:r w:rsidRPr="000C7307">
          <w:rPr>
            <w:rStyle w:val="Hyperlink"/>
          </w:rPr>
          <w:t>the kalmstrom.com website</w:t>
        </w:r>
      </w:hyperlink>
      <w:r w:rsidRPr="000C7307">
        <w:t xml:space="preserve"> to any folder on your computer and extract it.</w:t>
      </w:r>
      <w:r w:rsidR="00EC5D3F">
        <w:t xml:space="preserve"> Then follow these steps to add </w:t>
      </w:r>
      <w:r w:rsidR="00EC5D3F" w:rsidRPr="00EC5D3F">
        <w:rPr>
          <w:i/>
        </w:rPr>
        <w:t>Templates Manager</w:t>
      </w:r>
      <w:r w:rsidR="00EC5D3F">
        <w:t xml:space="preserve"> </w:t>
      </w:r>
      <w:r w:rsidR="00CC29A2">
        <w:t xml:space="preserve">to </w:t>
      </w:r>
      <w:r w:rsidR="00EC5D3F">
        <w:t>the site collection.</w:t>
      </w:r>
    </w:p>
    <w:p w14:paraId="4DF52D8D" w14:textId="093D0514" w:rsidR="00EC5D3F" w:rsidRPr="009968F6" w:rsidRDefault="00EC5D3F" w:rsidP="00577DF3">
      <w:pPr>
        <w:pStyle w:val="List"/>
        <w:numPr>
          <w:ilvl w:val="0"/>
          <w:numId w:val="35"/>
        </w:numPr>
      </w:pPr>
      <w:r w:rsidRPr="009968F6">
        <w:t xml:space="preserve">Go to the root site of the SharePoint site collection where you want to use </w:t>
      </w:r>
      <w:r w:rsidRPr="00577DF3">
        <w:rPr>
          <w:i/>
          <w:iCs/>
        </w:rPr>
        <w:t>Templates Manager</w:t>
      </w:r>
      <w:r w:rsidRPr="009968F6">
        <w:t xml:space="preserve"> and click on the Settings icon </w:t>
      </w:r>
      <w:r w:rsidR="005D6882" w:rsidRPr="009968F6">
        <w:t>in</w:t>
      </w:r>
      <w:r w:rsidRPr="009968F6">
        <w:t xml:space="preserve"> the </w:t>
      </w:r>
      <w:r w:rsidR="006069A8">
        <w:t xml:space="preserve">top </w:t>
      </w:r>
      <w:r w:rsidR="005D6882" w:rsidRPr="009968F6">
        <w:t>navigation bar</w:t>
      </w:r>
      <w:r w:rsidRPr="009968F6">
        <w:t>.</w:t>
      </w:r>
    </w:p>
    <w:p w14:paraId="51E15C61" w14:textId="228E2BC6" w:rsidR="00EC5D3F" w:rsidRPr="000C7307" w:rsidRDefault="00EC5D3F" w:rsidP="00577DF3">
      <w:pPr>
        <w:pStyle w:val="List"/>
      </w:pPr>
      <w:r w:rsidRPr="000C7307">
        <w:t xml:space="preserve">Select the Site </w:t>
      </w:r>
      <w:r w:rsidR="004525FC">
        <w:t>s</w:t>
      </w:r>
      <w:r w:rsidRPr="000C7307">
        <w:t>ettings option</w:t>
      </w:r>
      <w:r w:rsidR="004525FC">
        <w:t>, or select Site information and then Site settings.</w:t>
      </w:r>
    </w:p>
    <w:p w14:paraId="4DA1CD21" w14:textId="423A3D25" w:rsidR="00EC5D3F" w:rsidRDefault="00EC5D3F" w:rsidP="00577DF3">
      <w:pPr>
        <w:pStyle w:val="List"/>
      </w:pPr>
      <w:r w:rsidRPr="000C7307">
        <w:t>(If you don’t see th</w:t>
      </w:r>
      <w:r w:rsidR="004525FC">
        <w:t>ese</w:t>
      </w:r>
      <w:r w:rsidRPr="000C7307">
        <w:t xml:space="preserve"> option</w:t>
      </w:r>
      <w:r w:rsidR="004525FC">
        <w:t>s</w:t>
      </w:r>
      <w:r w:rsidRPr="000C7307">
        <w:t xml:space="preserve">, most likely you don’t have the appropriate permissions. You need to be </w:t>
      </w:r>
      <w:r w:rsidR="005D6882">
        <w:t>Site admin</w:t>
      </w:r>
      <w:r w:rsidRPr="000C7307">
        <w:t xml:space="preserve"> to install solutions.) </w:t>
      </w:r>
    </w:p>
    <w:p w14:paraId="5347474D" w14:textId="5625C19C" w:rsidR="00EC5D3F" w:rsidRDefault="00EC5D3F" w:rsidP="00577DF3">
      <w:pPr>
        <w:pStyle w:val="List"/>
      </w:pPr>
      <w:r w:rsidRPr="000C7307">
        <w:t>Under</w:t>
      </w:r>
      <w:r w:rsidR="00A929A2">
        <w:t xml:space="preserve"> Web Designer</w:t>
      </w:r>
      <w:r w:rsidRPr="000C7307">
        <w:t xml:space="preserve"> Galleries, </w:t>
      </w:r>
      <w:r w:rsidR="004525FC">
        <w:t>click on</w:t>
      </w:r>
      <w:r w:rsidRPr="000C7307">
        <w:t xml:space="preserve"> </w:t>
      </w:r>
      <w:r w:rsidR="002735C8">
        <w:t>‘Solutions’</w:t>
      </w:r>
      <w:r w:rsidRPr="000C7307">
        <w:t>.</w:t>
      </w:r>
    </w:p>
    <w:p w14:paraId="79E5EDBD" w14:textId="55B59A18" w:rsidR="00EC5D3F" w:rsidRPr="00AD539F" w:rsidRDefault="009968F6" w:rsidP="00577DF3">
      <w:pPr>
        <w:pStyle w:val="Listwithoutnumber"/>
      </w:pPr>
      <w:r w:rsidRPr="009968F6">
        <w:drawing>
          <wp:inline distT="0" distB="0" distL="0" distR="0" wp14:anchorId="32E5696E" wp14:editId="260A6B37">
            <wp:extent cx="1777042" cy="1786857"/>
            <wp:effectExtent l="0" t="0" r="0" b="4445"/>
            <wp:docPr id="11280" name="Picture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stallation-2.jpg"/>
                    <pic:cNvPicPr/>
                  </pic:nvPicPr>
                  <pic:blipFill>
                    <a:blip r:embed="rId27">
                      <a:extLst>
                        <a:ext uri="{28A0092B-C50C-407E-A947-70E740481C1C}">
                          <a14:useLocalDpi xmlns:a14="http://schemas.microsoft.com/office/drawing/2010/main" val="0"/>
                        </a:ext>
                      </a:extLst>
                    </a:blip>
                    <a:stretch>
                      <a:fillRect/>
                    </a:stretch>
                  </pic:blipFill>
                  <pic:spPr>
                    <a:xfrm>
                      <a:off x="0" y="0"/>
                      <a:ext cx="1833792" cy="1843920"/>
                    </a:xfrm>
                    <a:prstGeom prst="rect">
                      <a:avLst/>
                    </a:prstGeom>
                  </pic:spPr>
                </pic:pic>
              </a:graphicData>
            </a:graphic>
          </wp:inline>
        </w:drawing>
      </w:r>
    </w:p>
    <w:p w14:paraId="7464293A" w14:textId="4E687D47" w:rsidR="006069A8" w:rsidRDefault="001E12E4" w:rsidP="00577DF3">
      <w:pPr>
        <w:pStyle w:val="List"/>
      </w:pPr>
      <w:r w:rsidRPr="000C7307">
        <w:t>Click on the ‘Upload Solution’ button and browse to the</w:t>
      </w:r>
      <w:r w:rsidR="008A7F26">
        <w:t xml:space="preserve"> WSP</w:t>
      </w:r>
      <w:r w:rsidRPr="000C7307">
        <w:t xml:space="preserve"> file </w:t>
      </w:r>
      <w:r w:rsidR="008A7F26">
        <w:t>you downloaded from kalmstrom.com</w:t>
      </w:r>
      <w:r w:rsidRPr="000C7307">
        <w:t>.</w:t>
      </w:r>
      <w:r w:rsidR="003D27B2">
        <w:t xml:space="preserve"> </w:t>
      </w:r>
      <w:r w:rsidRPr="000C7307">
        <w:t>(</w:t>
      </w:r>
      <w:r w:rsidR="003D27B2">
        <w:t>Open</w:t>
      </w:r>
      <w:r w:rsidRPr="000C7307">
        <w:t xml:space="preserve"> the SOLUTIONS tab if the ‘Upload Solution’ button is not visible.) </w:t>
      </w:r>
    </w:p>
    <w:p w14:paraId="66762C4A" w14:textId="5E8DFE07" w:rsidR="006069A8" w:rsidRPr="000C7307" w:rsidRDefault="006069A8" w:rsidP="00577DF3">
      <w:pPr>
        <w:pStyle w:val="Listwithoutnumber"/>
      </w:pPr>
      <w:r>
        <w:drawing>
          <wp:inline distT="0" distB="0" distL="0" distR="0" wp14:anchorId="08574902" wp14:editId="3F1A4D04">
            <wp:extent cx="2209191" cy="1887322"/>
            <wp:effectExtent l="0" t="0" r="635" b="0"/>
            <wp:docPr id="16" name="Picture 16"/>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246882" cy="1919522"/>
                    </a:xfrm>
                    <a:prstGeom prst="rect">
                      <a:avLst/>
                    </a:prstGeom>
                  </pic:spPr>
                </pic:pic>
              </a:graphicData>
            </a:graphic>
          </wp:inline>
        </w:drawing>
      </w:r>
    </w:p>
    <w:p w14:paraId="4A6CDA4B" w14:textId="588A2084" w:rsidR="009968F6" w:rsidRDefault="00822A5B" w:rsidP="00577DF3">
      <w:pPr>
        <w:pStyle w:val="List"/>
      </w:pPr>
      <w:r w:rsidRPr="000C7307">
        <w:t>W</w:t>
      </w:r>
      <w:r w:rsidR="001E12E4" w:rsidRPr="000C7307">
        <w:t>hen the file has been</w:t>
      </w:r>
      <w:r w:rsidRPr="000C7307">
        <w:t xml:space="preserve"> uploaded</w:t>
      </w:r>
      <w:r w:rsidR="001E12E4" w:rsidRPr="000C7307">
        <w:t>,</w:t>
      </w:r>
      <w:r w:rsidRPr="000C7307">
        <w:t xml:space="preserve"> you will be shown a dialog where you can </w:t>
      </w:r>
      <w:r w:rsidRPr="002735C8">
        <w:t xml:space="preserve">activate </w:t>
      </w:r>
      <w:r w:rsidR="001E12E4" w:rsidRPr="000C7307">
        <w:t>the solution</w:t>
      </w:r>
      <w:r w:rsidR="002735C8">
        <w:t xml:space="preserve"> for the site collection</w:t>
      </w:r>
      <w:r w:rsidR="001E12E4" w:rsidRPr="000C7307">
        <w:t xml:space="preserve">. </w:t>
      </w:r>
    </w:p>
    <w:p w14:paraId="074DB7CB" w14:textId="6F44EC36" w:rsidR="00887ED9" w:rsidRDefault="00887ED9" w:rsidP="00980B57">
      <w:r w:rsidRPr="000C7307">
        <w:t xml:space="preserve">Now </w:t>
      </w:r>
      <w:r w:rsidR="0033561C" w:rsidRPr="000C7307">
        <w:rPr>
          <w:i/>
        </w:rPr>
        <w:t xml:space="preserve">Templates </w:t>
      </w:r>
      <w:r w:rsidRPr="000C7307">
        <w:rPr>
          <w:i/>
        </w:rPr>
        <w:t>Manager</w:t>
      </w:r>
      <w:r w:rsidRPr="000C7307">
        <w:t xml:space="preserve"> is available for </w:t>
      </w:r>
      <w:r w:rsidR="005D6882">
        <w:t>the site and any subsites</w:t>
      </w:r>
      <w:r w:rsidR="008F2AB4">
        <w:t>.</w:t>
      </w:r>
    </w:p>
    <w:p w14:paraId="4226BCAB" w14:textId="6587EDFA" w:rsidR="00980B57" w:rsidRDefault="00980B57" w:rsidP="00237BBF">
      <w:pPr>
        <w:pStyle w:val="Heading3"/>
      </w:pPr>
      <w:bookmarkStart w:id="28" w:name="_Toc80117090"/>
      <w:r>
        <w:lastRenderedPageBreak/>
        <w:t>Activate for a Site</w:t>
      </w:r>
      <w:bookmarkEnd w:id="28"/>
    </w:p>
    <w:p w14:paraId="0809182A" w14:textId="76655FE9" w:rsidR="00980B57" w:rsidRDefault="00980B57" w:rsidP="00980B57">
      <w:r w:rsidRPr="00980B57">
        <w:rPr>
          <w:iCs/>
        </w:rPr>
        <w:t xml:space="preserve">Before </w:t>
      </w:r>
      <w:r w:rsidR="002C55D7" w:rsidRPr="00980B57">
        <w:rPr>
          <w:i/>
        </w:rPr>
        <w:t>Templates Manager</w:t>
      </w:r>
      <w:r w:rsidR="00A2002F" w:rsidRPr="00980B57">
        <w:rPr>
          <w:i/>
        </w:rPr>
        <w:t xml:space="preserve"> </w:t>
      </w:r>
      <w:r w:rsidRPr="00980B57">
        <w:rPr>
          <w:iCs/>
        </w:rPr>
        <w:t xml:space="preserve">can be used, the solution </w:t>
      </w:r>
      <w:r w:rsidR="00A2002F">
        <w:t>must</w:t>
      </w:r>
      <w:r w:rsidR="00A2002F" w:rsidRPr="00A2002F">
        <w:t xml:space="preserve"> be</w:t>
      </w:r>
      <w:r w:rsidR="002C55D7" w:rsidRPr="00CC794C">
        <w:t xml:space="preserve"> activate</w:t>
      </w:r>
      <w:r w:rsidR="00A2002F">
        <w:t>d</w:t>
      </w:r>
      <w:r w:rsidR="002C55D7" w:rsidRPr="00CC794C">
        <w:t xml:space="preserve"> </w:t>
      </w:r>
      <w:r w:rsidR="002C55D7">
        <w:t>on</w:t>
      </w:r>
      <w:r w:rsidR="002C55D7" w:rsidRPr="00CC794C">
        <w:t xml:space="preserve"> each site</w:t>
      </w:r>
      <w:r w:rsidR="005D6882">
        <w:t xml:space="preserve"> or subsite </w:t>
      </w:r>
      <w:r w:rsidR="002C55D7">
        <w:t xml:space="preserve"> where </w:t>
      </w:r>
      <w:r w:rsidR="005D6882">
        <w:t>users should see the ‘Template</w:t>
      </w:r>
      <w:r>
        <w:t>s Manager</w:t>
      </w:r>
      <w:r w:rsidR="005D6882">
        <w:t>’ button</w:t>
      </w:r>
      <w:r>
        <w:t xml:space="preserve"> in the document libraries</w:t>
      </w:r>
      <w:r w:rsidR="008A7F26">
        <w:t xml:space="preserve"> and/or where you want to add a templates library</w:t>
      </w:r>
      <w:r w:rsidR="00A2002F">
        <w:t xml:space="preserve">. </w:t>
      </w:r>
    </w:p>
    <w:p w14:paraId="4CCDF4BB" w14:textId="2E331C7D" w:rsidR="005D6882" w:rsidRPr="00980B57" w:rsidRDefault="00980B57" w:rsidP="00577DF3">
      <w:pPr>
        <w:pStyle w:val="List"/>
        <w:numPr>
          <w:ilvl w:val="0"/>
          <w:numId w:val="38"/>
        </w:numPr>
      </w:pPr>
      <w:r>
        <w:t>Click on the settings icon in the top navigation bar and click on ‘Site settings’. You might need to first click on ‘</w:t>
      </w:r>
      <w:r w:rsidR="005D6882" w:rsidRPr="00980B57">
        <w:t xml:space="preserve">Site </w:t>
      </w:r>
      <w:r>
        <w:t>information’</w:t>
      </w:r>
      <w:r w:rsidR="005D6882" w:rsidRPr="00980B57">
        <w:t>.</w:t>
      </w:r>
    </w:p>
    <w:p w14:paraId="21D249F5" w14:textId="2A1D5CC4" w:rsidR="002C55D7" w:rsidRPr="00980B57" w:rsidRDefault="002C55D7" w:rsidP="00577DF3">
      <w:pPr>
        <w:pStyle w:val="List"/>
      </w:pPr>
      <w:r w:rsidRPr="00980B57">
        <w:drawing>
          <wp:anchor distT="0" distB="0" distL="114300" distR="114300" simplePos="0" relativeHeight="251773952" behindDoc="1" locked="0" layoutInCell="1" allowOverlap="1" wp14:anchorId="592A3873" wp14:editId="6298C4E7">
            <wp:simplePos x="0" y="0"/>
            <wp:positionH relativeFrom="column">
              <wp:posOffset>3639185</wp:posOffset>
            </wp:positionH>
            <wp:positionV relativeFrom="paragraph">
              <wp:posOffset>45720</wp:posOffset>
            </wp:positionV>
            <wp:extent cx="1791970" cy="822960"/>
            <wp:effectExtent l="19050" t="19050" r="17780" b="15240"/>
            <wp:wrapTight wrapText="left">
              <wp:wrapPolygon edited="0">
                <wp:start x="-230" y="-500"/>
                <wp:lineTo x="-230" y="21500"/>
                <wp:lineTo x="21585" y="21500"/>
                <wp:lineTo x="21585" y="-500"/>
                <wp:lineTo x="-230" y="-500"/>
              </wp:wrapPolygon>
            </wp:wrapTight>
            <wp:docPr id="15" name="Picture 15" descr="C:\Users\sonal\Desktop\Sonal-Backup\KTMSP_PPT\2013-screenshots\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al\Desktop\Sonal-Backup\KTMSP_PPT\2013-screenshots\9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1970" cy="82296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4525FC" w:rsidRPr="00980B57">
        <w:t>Click on</w:t>
      </w:r>
      <w:r w:rsidRPr="00980B57">
        <w:t xml:space="preserve"> </w:t>
      </w:r>
      <w:r w:rsidR="00A2002F" w:rsidRPr="00980B57">
        <w:t>‘Manage site features’</w:t>
      </w:r>
      <w:r w:rsidRPr="00980B57">
        <w:t xml:space="preserve"> under </w:t>
      </w:r>
      <w:r w:rsidR="00980B57">
        <w:t xml:space="preserve">the </w:t>
      </w:r>
      <w:r w:rsidRPr="00980B57">
        <w:t>Site Actions</w:t>
      </w:r>
      <w:r w:rsidR="00980B57">
        <w:t xml:space="preserve"> heading</w:t>
      </w:r>
      <w:r w:rsidRPr="00980B57">
        <w:t xml:space="preserve">. (If you don’t see this option, most likely you don’t have the appropriate permissions. You need to be </w:t>
      </w:r>
      <w:r w:rsidR="00980B57">
        <w:t>S</w:t>
      </w:r>
      <w:r w:rsidRPr="00980B57">
        <w:t>ite owner to manage site features.)</w:t>
      </w:r>
    </w:p>
    <w:p w14:paraId="0B2290C9" w14:textId="6C64E90E" w:rsidR="002C55D7" w:rsidRPr="00980B57" w:rsidRDefault="002C55D7" w:rsidP="00577DF3">
      <w:pPr>
        <w:pStyle w:val="List"/>
      </w:pPr>
      <w:r w:rsidRPr="00980B57">
        <w:t xml:space="preserve">Find </w:t>
      </w:r>
      <w:r w:rsidRPr="00980B57">
        <w:rPr>
          <w:i/>
          <w:iCs/>
        </w:rPr>
        <w:t>Templates Manager</w:t>
      </w:r>
      <w:r w:rsidR="00A2002F" w:rsidRPr="00980B57">
        <w:t xml:space="preserve"> </w:t>
      </w:r>
      <w:r w:rsidRPr="00980B57">
        <w:t xml:space="preserve">in the list of Site </w:t>
      </w:r>
      <w:r w:rsidR="004525FC" w:rsidRPr="00980B57">
        <w:t>f</w:t>
      </w:r>
      <w:r w:rsidRPr="00980B57">
        <w:t>eatures.</w:t>
      </w:r>
    </w:p>
    <w:p w14:paraId="48193753" w14:textId="1CFD7034" w:rsidR="002C55D7" w:rsidRPr="00980B57" w:rsidRDefault="002C55D7" w:rsidP="00577DF3">
      <w:pPr>
        <w:pStyle w:val="List"/>
      </w:pPr>
      <w:r w:rsidRPr="00980B57">
        <w:t xml:space="preserve">Click on the </w:t>
      </w:r>
      <w:r w:rsidR="005D6882" w:rsidRPr="00980B57">
        <w:t>‘</w:t>
      </w:r>
      <w:r w:rsidRPr="00980B57">
        <w:t>Activate</w:t>
      </w:r>
      <w:r w:rsidR="005D6882" w:rsidRPr="00980B57">
        <w:t>’</w:t>
      </w:r>
      <w:r w:rsidRPr="00980B57">
        <w:t xml:space="preserve"> button to activate </w:t>
      </w:r>
      <w:r w:rsidR="00A2002F" w:rsidRPr="00980B57">
        <w:t>the Publisher</w:t>
      </w:r>
      <w:r w:rsidRPr="00980B57">
        <w:t xml:space="preserve"> feature.</w:t>
      </w:r>
    </w:p>
    <w:p w14:paraId="0A6C4FDC" w14:textId="46C02E86" w:rsidR="002C55D7" w:rsidRPr="00980B57" w:rsidRDefault="005D6882" w:rsidP="00577DF3">
      <w:pPr>
        <w:pStyle w:val="Listwithoutnumber"/>
      </w:pPr>
      <w:r w:rsidRPr="00980B57">
        <w:drawing>
          <wp:inline distT="0" distB="0" distL="0" distR="0" wp14:anchorId="2D953E9C" wp14:editId="5F7F2A38">
            <wp:extent cx="549021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490210" cy="685800"/>
                    </a:xfrm>
                    <a:prstGeom prst="rect">
                      <a:avLst/>
                    </a:prstGeom>
                  </pic:spPr>
                </pic:pic>
              </a:graphicData>
            </a:graphic>
          </wp:inline>
        </w:drawing>
      </w:r>
    </w:p>
    <w:p w14:paraId="7A1099B2" w14:textId="0697CF3D" w:rsidR="002C55D7" w:rsidRDefault="0029225C" w:rsidP="00577DF3">
      <w:pPr>
        <w:pStyle w:val="List"/>
      </w:pPr>
      <w:r w:rsidRPr="00980B57">
        <w:t xml:space="preserve">The activation adds a </w:t>
      </w:r>
      <w:r w:rsidR="005D6882" w:rsidRPr="00980B57">
        <w:t>‘</w:t>
      </w:r>
      <w:r w:rsidRPr="00980B57">
        <w:t>Template</w:t>
      </w:r>
      <w:r w:rsidR="00980B57">
        <w:t>s Manager</w:t>
      </w:r>
      <w:r w:rsidR="005D6882" w:rsidRPr="00980B57">
        <w:t>’</w:t>
      </w:r>
      <w:r w:rsidRPr="00980B57">
        <w:t xml:space="preserve"> button to all document libraries in the site. </w:t>
      </w:r>
    </w:p>
    <w:p w14:paraId="1028CF50" w14:textId="30614288" w:rsidR="00E160A6" w:rsidRPr="003A5C1F" w:rsidRDefault="00E160A6" w:rsidP="00E160A6">
      <w:pPr>
        <w:pStyle w:val="Heading2"/>
      </w:pPr>
      <w:bookmarkStart w:id="29" w:name="_Toc80117091"/>
      <w:r>
        <w:t>PowerShell E</w:t>
      </w:r>
      <w:r>
        <w:rPr>
          <w:lang/>
        </w:rPr>
        <w:t>dition</w:t>
      </w:r>
      <w:bookmarkEnd w:id="29"/>
    </w:p>
    <w:p w14:paraId="4F2125F6" w14:textId="1898F3EA" w:rsidR="00491707" w:rsidRDefault="00523A15" w:rsidP="00E160A6">
      <w:r>
        <w:rPr>
          <w:lang/>
        </w:rPr>
        <w:t>If you want to automate the process</w:t>
      </w:r>
      <w:r w:rsidRPr="00967C5D">
        <w:rPr>
          <w:lang/>
        </w:rPr>
        <w:t xml:space="preserve"> </w:t>
      </w:r>
      <w:r>
        <w:t>of</w:t>
      </w:r>
      <w:r>
        <w:rPr>
          <w:lang/>
        </w:rPr>
        <w:t xml:space="preserve"> install</w:t>
      </w:r>
      <w:r>
        <w:t>ing</w:t>
      </w:r>
      <w:r>
        <w:rPr>
          <w:lang/>
        </w:rPr>
        <w:t xml:space="preserve"> in multiple sites</w:t>
      </w:r>
      <w:r w:rsidR="00E160A6">
        <w:t>,</w:t>
      </w:r>
      <w:r w:rsidR="00E160A6">
        <w:rPr>
          <w:lang/>
        </w:rPr>
        <w:t xml:space="preserve"> we recommend the </w:t>
      </w:r>
      <w:r w:rsidR="00E160A6">
        <w:t>PowerShell</w:t>
      </w:r>
      <w:r w:rsidR="00E160A6">
        <w:rPr>
          <w:lang/>
        </w:rPr>
        <w:t xml:space="preserve"> edition. This edition</w:t>
      </w:r>
      <w:r w:rsidR="00E160A6">
        <w:t xml:space="preserve"> comes as a zipped package that</w:t>
      </w:r>
      <w:r w:rsidR="00E160A6">
        <w:rPr>
          <w:lang/>
        </w:rPr>
        <w:t xml:space="preserve"> includes a PowerShell script</w:t>
      </w:r>
      <w:r w:rsidR="00491707">
        <w:t>.</w:t>
      </w:r>
    </w:p>
    <w:p w14:paraId="584D39E3" w14:textId="190D57DB" w:rsidR="00491707" w:rsidRPr="00577DF3" w:rsidRDefault="00491707" w:rsidP="00577DF3">
      <w:pPr>
        <w:pStyle w:val="List"/>
        <w:numPr>
          <w:ilvl w:val="0"/>
          <w:numId w:val="39"/>
        </w:numPr>
        <w:rPr>
          <w:lang/>
        </w:rPr>
      </w:pPr>
      <w:r>
        <w:t xml:space="preserve">Extract the </w:t>
      </w:r>
      <w:r w:rsidR="00833E7A">
        <w:t xml:space="preserve">ZIP </w:t>
      </w:r>
      <w:r>
        <w:t>file.</w:t>
      </w:r>
    </w:p>
    <w:p w14:paraId="1484E982" w14:textId="77777777" w:rsidR="00491707" w:rsidRPr="00491707" w:rsidRDefault="00491707" w:rsidP="00577DF3">
      <w:pPr>
        <w:pStyle w:val="List"/>
        <w:rPr>
          <w:lang/>
        </w:rPr>
      </w:pPr>
      <w:r>
        <w:t>Open PowerShell ISE as an administrator.</w:t>
      </w:r>
    </w:p>
    <w:p w14:paraId="6F7E0AE7" w14:textId="77777777" w:rsidR="00491707" w:rsidRPr="00491707" w:rsidRDefault="00491707" w:rsidP="00577DF3">
      <w:pPr>
        <w:pStyle w:val="List"/>
        <w:rPr>
          <w:lang/>
        </w:rPr>
      </w:pPr>
      <w:r>
        <w:t xml:space="preserve">Open the .ps1 file from the </w:t>
      </w:r>
      <w:r w:rsidRPr="00491707">
        <w:rPr>
          <w:i/>
          <w:iCs/>
        </w:rPr>
        <w:t>Templates Manager</w:t>
      </w:r>
      <w:r>
        <w:t xml:space="preserve"> package in PowerShell ISE.</w:t>
      </w:r>
    </w:p>
    <w:p w14:paraId="22E2B90F" w14:textId="77777777" w:rsidR="00491707" w:rsidRPr="00491707" w:rsidRDefault="00491707" w:rsidP="00577DF3">
      <w:pPr>
        <w:pStyle w:val="List"/>
        <w:rPr>
          <w:lang/>
        </w:rPr>
      </w:pPr>
      <w:r>
        <w:t>M</w:t>
      </w:r>
      <w:r w:rsidR="00E160A6">
        <w:t xml:space="preserve">odify </w:t>
      </w:r>
      <w:r>
        <w:t xml:space="preserve">the script, so that it connects to your farm or tenant and includes the sites where you want to install </w:t>
      </w:r>
      <w:r w:rsidRPr="00491707">
        <w:rPr>
          <w:i/>
          <w:iCs/>
        </w:rPr>
        <w:t>Templates Manager</w:t>
      </w:r>
      <w:r>
        <w:t>.</w:t>
      </w:r>
    </w:p>
    <w:p w14:paraId="00946964" w14:textId="77777777" w:rsidR="00491707" w:rsidRPr="00491707" w:rsidRDefault="00491707" w:rsidP="00577DF3">
      <w:pPr>
        <w:pStyle w:val="List"/>
        <w:rPr>
          <w:lang/>
        </w:rPr>
      </w:pPr>
      <w:r>
        <w:t>R</w:t>
      </w:r>
      <w:r w:rsidR="00E160A6">
        <w:t>un</w:t>
      </w:r>
      <w:r>
        <w:t xml:space="preserve"> the script</w:t>
      </w:r>
      <w:r w:rsidR="00E160A6">
        <w:t xml:space="preserve">. </w:t>
      </w:r>
    </w:p>
    <w:p w14:paraId="08A5FC31" w14:textId="2C39AC8C" w:rsidR="00E160A6" w:rsidRDefault="00491707" w:rsidP="00577DF3">
      <w:pPr>
        <w:pStyle w:val="List"/>
        <w:rPr>
          <w:lang/>
        </w:rPr>
      </w:pPr>
      <w:r>
        <w:t>Now th</w:t>
      </w:r>
      <w:r w:rsidR="00E160A6">
        <w:t>e script</w:t>
      </w:r>
      <w:r w:rsidR="00E160A6">
        <w:rPr>
          <w:lang/>
        </w:rPr>
        <w:t xml:space="preserve"> </w:t>
      </w:r>
      <w:r w:rsidR="00E160A6">
        <w:t>installs</w:t>
      </w:r>
      <w:r w:rsidR="00E160A6">
        <w:rPr>
          <w:lang/>
        </w:rPr>
        <w:t xml:space="preserve"> </w:t>
      </w:r>
      <w:r w:rsidR="00E160A6" w:rsidRPr="00E160A6">
        <w:rPr>
          <w:i/>
          <w:iCs/>
        </w:rPr>
        <w:t xml:space="preserve">Templates </w:t>
      </w:r>
      <w:r w:rsidR="00E160A6" w:rsidRPr="00E160A6">
        <w:t>Manager</w:t>
      </w:r>
      <w:r w:rsidR="00E160A6">
        <w:t xml:space="preserve"> in</w:t>
      </w:r>
      <w:r w:rsidR="00E160A6">
        <w:rPr>
          <w:lang/>
        </w:rPr>
        <w:t xml:space="preserve"> each site </w:t>
      </w:r>
      <w:r w:rsidR="00E160A6">
        <w:t>that has been added to the script</w:t>
      </w:r>
      <w:r w:rsidR="00E160A6">
        <w:rPr>
          <w:lang/>
        </w:rPr>
        <w:t xml:space="preserve">. </w:t>
      </w:r>
    </w:p>
    <w:p w14:paraId="08F600D3" w14:textId="3777C4BA" w:rsidR="00E160A6" w:rsidRDefault="00E160A6" w:rsidP="00F30622">
      <w:r>
        <w:t xml:space="preserve">The demo on the </w:t>
      </w:r>
      <w:hyperlink r:id="rId33" w:history="1">
        <w:r w:rsidRPr="00491707">
          <w:rPr>
            <w:rStyle w:val="Hyperlink"/>
          </w:rPr>
          <w:t>download page</w:t>
        </w:r>
      </w:hyperlink>
      <w:r>
        <w:t xml:space="preserve"> shows the process, but you still need to have some experience of PowerShell to </w:t>
      </w:r>
      <w:r w:rsidR="00491707">
        <w:t xml:space="preserve">use this edition. </w:t>
      </w:r>
    </w:p>
    <w:p w14:paraId="08C2D31D" w14:textId="5F5EEF7A" w:rsidR="00B46326" w:rsidRDefault="00B46326">
      <w:pPr>
        <w:spacing w:before="0" w:after="0"/>
      </w:pPr>
      <w:r>
        <w:br w:type="page"/>
      </w:r>
    </w:p>
    <w:p w14:paraId="15E7E2A3" w14:textId="6FD02709" w:rsidR="005F77E4" w:rsidRDefault="005F77E4" w:rsidP="00B46326">
      <w:pPr>
        <w:pStyle w:val="Heading1"/>
      </w:pPr>
      <w:bookmarkStart w:id="30" w:name="_Toc80117092"/>
      <w:r>
        <w:lastRenderedPageBreak/>
        <w:t xml:space="preserve">The </w:t>
      </w:r>
      <w:r w:rsidR="009968F6">
        <w:t>“</w:t>
      </w:r>
      <w:r>
        <w:t>TMTemplates</w:t>
      </w:r>
      <w:r w:rsidR="009968F6">
        <w:t>”</w:t>
      </w:r>
      <w:r>
        <w:t xml:space="preserve"> Library</w:t>
      </w:r>
      <w:bookmarkEnd w:id="30"/>
    </w:p>
    <w:p w14:paraId="7FA72EF1" w14:textId="5925A4FC" w:rsidR="005F77E4" w:rsidRDefault="005F77E4" w:rsidP="005F77E4">
      <w:r>
        <w:t>All templates that are shown to users when they click on the ‘Template</w:t>
      </w:r>
      <w:r w:rsidR="00980B57">
        <w:t>s Manager</w:t>
      </w:r>
      <w:r>
        <w:t>’ button in a document library come from “TMTemplate</w:t>
      </w:r>
      <w:r w:rsidR="00980B57">
        <w:t>s</w:t>
      </w:r>
      <w:r>
        <w:t>” libraries.</w:t>
      </w:r>
      <w:r w:rsidRPr="00E0592B">
        <w:t xml:space="preserve"> </w:t>
      </w:r>
      <w:r>
        <w:t>A</w:t>
      </w:r>
      <w:r w:rsidRPr="00E0700B">
        <w:t xml:space="preserve"> </w:t>
      </w:r>
      <w:r>
        <w:t>“</w:t>
      </w:r>
      <w:r w:rsidRPr="00E0700B">
        <w:t>TMTemplates</w:t>
      </w:r>
      <w:r>
        <w:t>”</w:t>
      </w:r>
      <w:r w:rsidRPr="00E0700B">
        <w:t xml:space="preserve"> librar</w:t>
      </w:r>
      <w:r>
        <w:t>y is a standard SharePoint document library, where we have added two extra single line of text columns: Description and Template Category.</w:t>
      </w:r>
    </w:p>
    <w:p w14:paraId="786076A0" w14:textId="798BE463" w:rsidR="00D90225" w:rsidRDefault="00D90225" w:rsidP="005F77E4">
      <w:r w:rsidRPr="006226CA">
        <w:rPr>
          <w:i/>
          <w:iCs/>
        </w:rPr>
        <w:t>Templates Manager</w:t>
      </w:r>
      <w:r>
        <w:t xml:space="preserve"> uses the </w:t>
      </w:r>
      <w:r w:rsidR="00AD606A">
        <w:t xml:space="preserve">SharePoint </w:t>
      </w:r>
      <w:r>
        <w:t xml:space="preserve">Search </w:t>
      </w:r>
      <w:r w:rsidR="00AD606A">
        <w:t xml:space="preserve">engine </w:t>
      </w:r>
      <w:r>
        <w:t xml:space="preserve">to get templates from all “TMTemplates” libraries across the tenant or farm that the user has access to. This means that you can </w:t>
      </w:r>
      <w:r w:rsidR="00980B57">
        <w:t>direct</w:t>
      </w:r>
      <w:r>
        <w:t xml:space="preserve"> different templates to different users. </w:t>
      </w:r>
    </w:p>
    <w:p w14:paraId="5C20F6F2" w14:textId="7227C94A" w:rsidR="00D90225" w:rsidRDefault="00D90225" w:rsidP="00D90225">
      <w:pPr>
        <w:pStyle w:val="Heading2"/>
      </w:pPr>
      <w:bookmarkStart w:id="31" w:name="_Toc80117093"/>
      <w:r>
        <w:t>Create a “TMTemplates” Library</w:t>
      </w:r>
      <w:bookmarkEnd w:id="31"/>
    </w:p>
    <w:p w14:paraId="7B620F92" w14:textId="58479696" w:rsidR="00AD606A" w:rsidRPr="00AD606A" w:rsidRDefault="00AD606A" w:rsidP="00AD606A">
      <w:r>
        <w:t xml:space="preserve">A “TMTemplates” library can be created via the ‘Templates Manager’ button in any site where </w:t>
      </w:r>
      <w:r w:rsidRPr="00AD606A">
        <w:rPr>
          <w:i/>
          <w:iCs/>
        </w:rPr>
        <w:t>Templates Manager</w:t>
      </w:r>
      <w:r>
        <w:t xml:space="preserve"> has been installed</w:t>
      </w:r>
      <w:r w:rsidR="00494BD7">
        <w:t>. T</w:t>
      </w:r>
      <w:r>
        <w:t xml:space="preserve">he permission level for the creation is </w:t>
      </w:r>
      <w:r w:rsidR="00494BD7">
        <w:t xml:space="preserve">however </w:t>
      </w:r>
      <w:r>
        <w:t>different</w:t>
      </w:r>
      <w:r w:rsidR="00494BD7">
        <w:t>,</w:t>
      </w:r>
      <w:r>
        <w:t xml:space="preserve"> depending on if templates are loaded or not:</w:t>
      </w:r>
    </w:p>
    <w:p w14:paraId="0FF47791" w14:textId="4C2B3B4E" w:rsidR="008C4EA5" w:rsidRDefault="00D90225" w:rsidP="00494BD7">
      <w:pPr>
        <w:pStyle w:val="ListBullet"/>
      </w:pPr>
      <w:r>
        <w:t xml:space="preserve">When </w:t>
      </w:r>
      <w:r w:rsidR="00980B57">
        <w:t xml:space="preserve">no templates </w:t>
      </w:r>
      <w:r w:rsidR="00AD606A">
        <w:t>are</w:t>
      </w:r>
      <w:r w:rsidR="00980B57">
        <w:t xml:space="preserve"> loaded</w:t>
      </w:r>
      <w:r>
        <w:t xml:space="preserve">, </w:t>
      </w:r>
      <w:r w:rsidR="00AD606A" w:rsidRPr="00AD606A">
        <w:rPr>
          <w:i/>
          <w:iCs/>
        </w:rPr>
        <w:t>Templates Manager</w:t>
      </w:r>
      <w:r w:rsidR="00AD606A">
        <w:t xml:space="preserve"> will give an option</w:t>
      </w:r>
      <w:r>
        <w:t xml:space="preserve"> to create </w:t>
      </w:r>
      <w:r w:rsidR="00494BD7">
        <w:t>a “TMTemplates” library</w:t>
      </w:r>
      <w:r>
        <w:t xml:space="preserve">. Answer Yes, and the library will be created. </w:t>
      </w:r>
      <w:r w:rsidR="00AD606A">
        <w:t xml:space="preserve">In this case, any user </w:t>
      </w:r>
      <w:r w:rsidR="00494BD7">
        <w:t xml:space="preserve">with Edit permission or higher </w:t>
      </w:r>
      <w:r w:rsidR="00AD606A">
        <w:t>can create a “TMTemplates” library.</w:t>
      </w:r>
    </w:p>
    <w:p w14:paraId="1DC2F820" w14:textId="077293DB" w:rsidR="00980B57" w:rsidRDefault="00980B57" w:rsidP="00494BD7">
      <w:pPr>
        <w:pStyle w:val="ListBullet"/>
      </w:pPr>
      <w:r>
        <w:t>When templates are loaded from other sites</w:t>
      </w:r>
      <w:r w:rsidR="00E45766">
        <w:t xml:space="preserve"> in a site where</w:t>
      </w:r>
      <w:r>
        <w:t xml:space="preserve"> </w:t>
      </w:r>
      <w:r w:rsidR="00E45766">
        <w:t xml:space="preserve">no “TMTemplates” library has been created, </w:t>
      </w:r>
      <w:r w:rsidR="00494BD7">
        <w:t>Site admins will see a</w:t>
      </w:r>
      <w:r w:rsidR="00E45766">
        <w:t xml:space="preserve"> ‘Create a templates library’ button below the loaded templates</w:t>
      </w:r>
      <w:r w:rsidR="00AD606A">
        <w:t>. In this case, only Site admins can create a new “TMTemplates” library.</w:t>
      </w:r>
      <w:r w:rsidR="00494BD7">
        <w:t xml:space="preserve"> (By default, Site owners also have Site admin permission.)</w:t>
      </w:r>
    </w:p>
    <w:p w14:paraId="355AD50E" w14:textId="595DE3C3" w:rsidR="00E45766" w:rsidRDefault="00E45766" w:rsidP="00D90225">
      <w:r>
        <w:drawing>
          <wp:inline distT="0" distB="0" distL="0" distR="0" wp14:anchorId="6AB95423" wp14:editId="36F1B7DF">
            <wp:extent cx="4403751" cy="351851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08152" cy="3522036"/>
                    </a:xfrm>
                    <a:prstGeom prst="rect">
                      <a:avLst/>
                    </a:prstGeom>
                    <a:noFill/>
                    <a:ln>
                      <a:noFill/>
                    </a:ln>
                  </pic:spPr>
                </pic:pic>
              </a:graphicData>
            </a:graphic>
          </wp:inline>
        </w:drawing>
      </w:r>
    </w:p>
    <w:p w14:paraId="01F78ACF" w14:textId="77777777" w:rsidR="00B46326" w:rsidRDefault="00B46326" w:rsidP="00D90225"/>
    <w:p w14:paraId="4F0F14E2" w14:textId="2E1293F3" w:rsidR="008C4EA5" w:rsidRDefault="008C4EA5" w:rsidP="00237BBF">
      <w:pPr>
        <w:pStyle w:val="Heading3"/>
      </w:pPr>
      <w:bookmarkStart w:id="32" w:name="_Toc80117094"/>
      <w:r>
        <w:lastRenderedPageBreak/>
        <w:t>Example Data</w:t>
      </w:r>
      <w:bookmarkEnd w:id="32"/>
    </w:p>
    <w:p w14:paraId="331DCF99" w14:textId="2632A15D" w:rsidR="00D90225" w:rsidRDefault="00D90225" w:rsidP="00D90225">
      <w:r>
        <w:t xml:space="preserve">You can select to create example data </w:t>
      </w:r>
      <w:r w:rsidR="008C4EA5">
        <w:t>when the “TMTemplates” library has been created.</w:t>
      </w:r>
    </w:p>
    <w:p w14:paraId="7F6536D0" w14:textId="757631E3" w:rsidR="008C4EA5" w:rsidRDefault="008C4EA5" w:rsidP="00D90225">
      <w:r>
        <w:drawing>
          <wp:inline distT="0" distB="0" distL="0" distR="0" wp14:anchorId="56CE5E6C" wp14:editId="3FA68C9E">
            <wp:extent cx="2823667" cy="1467027"/>
            <wp:effectExtent l="19050" t="19050" r="152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48718" cy="1480042"/>
                    </a:xfrm>
                    <a:prstGeom prst="rect">
                      <a:avLst/>
                    </a:prstGeom>
                    <a:noFill/>
                    <a:ln>
                      <a:solidFill>
                        <a:schemeClr val="bg1">
                          <a:lumMod val="85000"/>
                        </a:schemeClr>
                      </a:solidFill>
                    </a:ln>
                  </pic:spPr>
                </pic:pic>
              </a:graphicData>
            </a:graphic>
          </wp:inline>
        </w:drawing>
      </w:r>
    </w:p>
    <w:p w14:paraId="75B0270E" w14:textId="09F0B0E2" w:rsidR="008C4EA5" w:rsidRDefault="008C4EA5" w:rsidP="008C4EA5">
      <w:r>
        <w:t>Note that all example data are the same, so when you create example data in multiple libraries</w:t>
      </w:r>
      <w:r w:rsidR="00B0102E">
        <w:t>,</w:t>
      </w:r>
      <w:r>
        <w:t xml:space="preserve"> you will have multiple example templates of the same kind. You can however see below the list of templates how many libraries they are fetched from</w:t>
      </w:r>
      <w:r w:rsidR="00B0102E">
        <w:t>, and you can also see the site name to the right of every template.</w:t>
      </w:r>
    </w:p>
    <w:p w14:paraId="1E8E8E2B" w14:textId="10E98AB2" w:rsidR="008C4EA5" w:rsidRDefault="008C4EA5" w:rsidP="00D90225">
      <w:r>
        <w:t>If</w:t>
      </w:r>
      <w:r w:rsidRPr="0017428D">
        <w:t xml:space="preserve"> you create Example data, you </w:t>
      </w:r>
      <w:r w:rsidR="00F30622">
        <w:t xml:space="preserve">should </w:t>
      </w:r>
      <w:r w:rsidRPr="0017428D">
        <w:t xml:space="preserve">remove </w:t>
      </w:r>
      <w:r w:rsidR="00B0102E">
        <w:t>it</w:t>
      </w:r>
      <w:r w:rsidRPr="0017428D">
        <w:t xml:space="preserve"> before you start using </w:t>
      </w:r>
      <w:r w:rsidRPr="0017428D">
        <w:rPr>
          <w:i/>
        </w:rPr>
        <w:t>Templates Manager</w:t>
      </w:r>
      <w:r w:rsidRPr="0017428D">
        <w:t xml:space="preserve"> with your own templates. To remove the Example data, </w:t>
      </w:r>
      <w:r>
        <w:t>open the Site contents and delete the whole “TMTemplates” library. When you click on the ‘Templates Manager’ button again, you can create a new “TMTemplates” library.</w:t>
      </w:r>
    </w:p>
    <w:p w14:paraId="6AF6FB34" w14:textId="2887F824" w:rsidR="00F30622" w:rsidRPr="00F30622" w:rsidRDefault="00F30622" w:rsidP="00D90225">
      <w:r>
        <w:t>(</w:t>
      </w:r>
      <w:r>
        <w:rPr>
          <w:lang/>
        </w:rPr>
        <w:t xml:space="preserve">You can of course also delete the actual template files, but </w:t>
      </w:r>
      <w:r>
        <w:t>as</w:t>
      </w:r>
      <w:r>
        <w:rPr>
          <w:lang/>
        </w:rPr>
        <w:t xml:space="preserve"> the SharePoint search feature tend</w:t>
      </w:r>
      <w:r>
        <w:t>s</w:t>
      </w:r>
      <w:r>
        <w:rPr>
          <w:lang/>
        </w:rPr>
        <w:t xml:space="preserve"> to search removed files and libraries in the index for some time, removing the entire library and starting afresh is a better option in most cases.</w:t>
      </w:r>
      <w:r>
        <w:t>)</w:t>
      </w:r>
    </w:p>
    <w:p w14:paraId="43098ED2" w14:textId="7DBDF6D9" w:rsidR="00D90225" w:rsidRPr="00D90225" w:rsidRDefault="00D90225" w:rsidP="00D90225">
      <w:pPr>
        <w:pStyle w:val="Heading2"/>
      </w:pPr>
      <w:bookmarkStart w:id="33" w:name="_Toc80117095"/>
      <w:r>
        <w:t>Test Example</w:t>
      </w:r>
      <w:bookmarkEnd w:id="33"/>
    </w:p>
    <w:p w14:paraId="6008730C" w14:textId="66C13540" w:rsidR="00F30622" w:rsidRDefault="005F77E4" w:rsidP="00F30622">
      <w:r>
        <w:t>Below is a</w:t>
      </w:r>
      <w:r w:rsidR="00F30622">
        <w:t xml:space="preserve"> simple </w:t>
      </w:r>
      <w:r>
        <w:t>example</w:t>
      </w:r>
      <w:r w:rsidR="001649A0">
        <w:t>,</w:t>
      </w:r>
      <w:r>
        <w:t xml:space="preserve"> </w:t>
      </w:r>
      <w:r w:rsidR="00F30622">
        <w:t xml:space="preserve">where </w:t>
      </w:r>
      <w:r w:rsidR="00F30622" w:rsidRPr="00F30622">
        <w:rPr>
          <w:i/>
          <w:iCs/>
        </w:rPr>
        <w:t>Templates Manager</w:t>
      </w:r>
      <w:r w:rsidR="00F30622">
        <w:rPr>
          <w:i/>
          <w:iCs/>
        </w:rPr>
        <w:t xml:space="preserve"> </w:t>
      </w:r>
      <w:r w:rsidR="00F30622">
        <w:t>is installed in four sites and has three "TMTemplates" libraries. We assume that staff only have access to their own department site and to the Home site.</w:t>
      </w:r>
      <w:r w:rsidR="001649A0">
        <w:t xml:space="preserve"> </w:t>
      </w:r>
    </w:p>
    <w:p w14:paraId="45A88E15" w14:textId="77777777" w:rsidR="005F77E4" w:rsidRDefault="005F77E4" w:rsidP="00646B2A">
      <w:pPr>
        <w:pStyle w:val="ListBullet"/>
      </w:pPr>
      <w:r>
        <w:t>Add a “TM Templates” library to the Home site. All users have access to this site, so  this “TM Templates” library should contain templates that everyone might need to use now and then.</w:t>
      </w:r>
    </w:p>
    <w:p w14:paraId="6E5FA068" w14:textId="77777777" w:rsidR="005F77E4" w:rsidRDefault="005F77E4" w:rsidP="00646B2A">
      <w:pPr>
        <w:pStyle w:val="ListBullet"/>
      </w:pPr>
      <w:r>
        <w:t>Add another “TM Templates” library to the Sales site. In this “TM Templates” library you should add templates for quotations, contracts and other documents that the Sales staff might need.</w:t>
      </w:r>
    </w:p>
    <w:p w14:paraId="65999B62" w14:textId="77777777" w:rsidR="005F77E4" w:rsidRDefault="005F77E4" w:rsidP="00646B2A">
      <w:pPr>
        <w:pStyle w:val="ListBullet"/>
      </w:pPr>
      <w:r>
        <w:t>Add a third “TM Templates” library in the IT site. Here, you should add templates for technical documents needed by the  IT staff.</w:t>
      </w:r>
    </w:p>
    <w:p w14:paraId="50EAE421" w14:textId="1857DA28" w:rsidR="005F77E4" w:rsidRDefault="001649A0" w:rsidP="00646B2A">
      <w:pPr>
        <w:pStyle w:val="ListBullet"/>
      </w:pPr>
      <w:r>
        <w:t>The</w:t>
      </w:r>
      <w:r w:rsidR="005F77E4">
        <w:t xml:space="preserve"> </w:t>
      </w:r>
      <w:r w:rsidR="004B190A">
        <w:t>Production</w:t>
      </w:r>
      <w:r w:rsidR="005F77E4">
        <w:t xml:space="preserve"> site</w:t>
      </w:r>
      <w:r>
        <w:t xml:space="preserve"> has</w:t>
      </w:r>
      <w:r w:rsidR="005F77E4">
        <w:t xml:space="preserve"> no “TM Templates” library.</w:t>
      </w:r>
    </w:p>
    <w:p w14:paraId="5E3EA48C" w14:textId="162BB283" w:rsidR="005F77E4" w:rsidRDefault="005F77E4" w:rsidP="005F77E4">
      <w:r>
        <w:t>When a sales person clicks on the ‘Template</w:t>
      </w:r>
      <w:r w:rsidR="00366129">
        <w:t>s Manager</w:t>
      </w:r>
      <w:r>
        <w:t xml:space="preserve">’ button in any library, templates from the Home site and from the Sales site will be displayed. </w:t>
      </w:r>
    </w:p>
    <w:p w14:paraId="243B718B" w14:textId="56A26836" w:rsidR="005F77E4" w:rsidRDefault="005F77E4" w:rsidP="005F77E4">
      <w:r>
        <w:t>When an IT person clicks on the ‘Template</w:t>
      </w:r>
      <w:r w:rsidR="00366129">
        <w:t>s Manager</w:t>
      </w:r>
      <w:r>
        <w:t>’ button in any library, templates from the Home site and from the IT site will be displayed.</w:t>
      </w:r>
      <w:r w:rsidRPr="00E0592B">
        <w:t xml:space="preserve"> </w:t>
      </w:r>
    </w:p>
    <w:p w14:paraId="177F9D71" w14:textId="5015D922" w:rsidR="005F77E4" w:rsidRDefault="005F77E4" w:rsidP="005F77E4">
      <w:r>
        <w:t xml:space="preserve">When a person from the </w:t>
      </w:r>
      <w:r w:rsidR="004B190A">
        <w:t>production</w:t>
      </w:r>
      <w:r>
        <w:t xml:space="preserve"> team clicks on the ‘Template</w:t>
      </w:r>
      <w:r w:rsidR="00366129">
        <w:t>s Manager</w:t>
      </w:r>
      <w:r>
        <w:t>’ button in any library, templates from the Home site will be displayed.</w:t>
      </w:r>
    </w:p>
    <w:p w14:paraId="7137BFEB" w14:textId="77777777" w:rsidR="00B46326" w:rsidRDefault="00B46326" w:rsidP="005F77E4"/>
    <w:p w14:paraId="61F81360" w14:textId="364D65AD" w:rsidR="005F77E4" w:rsidRDefault="005F77E4" w:rsidP="00237BBF">
      <w:pPr>
        <w:pStyle w:val="Heading3"/>
      </w:pPr>
      <w:bookmarkStart w:id="34" w:name="_Toc80117096"/>
      <w:r>
        <w:lastRenderedPageBreak/>
        <w:t xml:space="preserve">Upload </w:t>
      </w:r>
      <w:r w:rsidR="00DC09FE">
        <w:t xml:space="preserve">a </w:t>
      </w:r>
      <w:r>
        <w:t xml:space="preserve">Template to </w:t>
      </w:r>
      <w:r w:rsidR="009968F6">
        <w:t>“</w:t>
      </w:r>
      <w:r>
        <w:t>TMTemplates</w:t>
      </w:r>
      <w:r w:rsidR="009968F6">
        <w:t>”</w:t>
      </w:r>
      <w:bookmarkEnd w:id="34"/>
    </w:p>
    <w:p w14:paraId="050C2DAF" w14:textId="4F22F044" w:rsidR="005F77E4" w:rsidRDefault="005F77E4" w:rsidP="005F77E4">
      <w:r>
        <w:t xml:space="preserve">Create a new template by uploading any Word, Excel or PowerPoint file to the “TMTemplates” library. In SharePoint, you don't have to create a real template. You can use any document of the same type that have the background, header and footer, font, colors and so on that you wish to use in new documents. </w:t>
      </w:r>
    </w:p>
    <w:p w14:paraId="16A00090" w14:textId="0A683E98" w:rsidR="00366129" w:rsidRDefault="005F77E4" w:rsidP="00366129">
      <w:r>
        <w:t>When a document has been uploaded to the “TMTemplates” library, you can fill out a category and a short descripion. This is not necessary but will make it easier for user to find the correct template for each new document.</w:t>
      </w:r>
      <w:r w:rsidR="00366129">
        <w:t xml:space="preserve"> </w:t>
      </w:r>
    </w:p>
    <w:p w14:paraId="3F4143F4" w14:textId="5C35F12F" w:rsidR="005F77E4" w:rsidRPr="00366129" w:rsidRDefault="00366129" w:rsidP="005F77E4">
      <w:pPr>
        <w:rPr>
          <w:lang/>
        </w:rPr>
      </w:pPr>
      <w:r>
        <w:rPr>
          <w:lang/>
        </w:rPr>
        <w:t xml:space="preserve">You can also use the categorization to help and instruct users on which template to use and what business rules </w:t>
      </w:r>
      <w:r>
        <w:t xml:space="preserve">to </w:t>
      </w:r>
      <w:r>
        <w:rPr>
          <w:lang/>
        </w:rPr>
        <w:t xml:space="preserve">apply </w:t>
      </w:r>
      <w:r>
        <w:t>for</w:t>
      </w:r>
      <w:r>
        <w:rPr>
          <w:lang/>
        </w:rPr>
        <w:t xml:space="preserve"> each template.</w:t>
      </w:r>
    </w:p>
    <w:p w14:paraId="45D8B604" w14:textId="5BAA901D" w:rsidR="005F77E4" w:rsidRDefault="005F77E4" w:rsidP="00237BBF">
      <w:pPr>
        <w:pStyle w:val="Heading3"/>
      </w:pPr>
      <w:r>
        <w:t xml:space="preserve"> </w:t>
      </w:r>
      <w:bookmarkStart w:id="35" w:name="_Toc80117097"/>
      <w:r>
        <w:t xml:space="preserve">Hide </w:t>
      </w:r>
      <w:r w:rsidR="009968F6">
        <w:t xml:space="preserve">“TMTemplates” </w:t>
      </w:r>
      <w:r>
        <w:t xml:space="preserve">from </w:t>
      </w:r>
      <w:r w:rsidR="009968F6">
        <w:t xml:space="preserve">the </w:t>
      </w:r>
      <w:r>
        <w:t>Site Navigation</w:t>
      </w:r>
      <w:bookmarkEnd w:id="35"/>
    </w:p>
    <w:p w14:paraId="25CB9125" w14:textId="77777777" w:rsidR="005F77E4" w:rsidRDefault="005F77E4" w:rsidP="005F77E4">
      <w:r>
        <w:t>By default, a link to the “TMTemplates” library is displayed in the Site navigation/Quick launch. If the library only should be managed by a few people, you can hide the link:</w:t>
      </w:r>
    </w:p>
    <w:p w14:paraId="0D8BFC2E" w14:textId="77777777" w:rsidR="005F77E4" w:rsidRDefault="005F77E4" w:rsidP="009968F6">
      <w:pPr>
        <w:pStyle w:val="ListParagraph"/>
        <w:numPr>
          <w:ilvl w:val="0"/>
          <w:numId w:val="25"/>
        </w:numPr>
      </w:pPr>
      <w:r>
        <w:t>Open the Library settings in the “TMTemplates” library.</w:t>
      </w:r>
    </w:p>
    <w:p w14:paraId="4E562BFB" w14:textId="77777777" w:rsidR="005F77E4" w:rsidRDefault="005F77E4" w:rsidP="009968F6">
      <w:pPr>
        <w:pStyle w:val="ListParagraph"/>
        <w:numPr>
          <w:ilvl w:val="0"/>
          <w:numId w:val="25"/>
        </w:numPr>
      </w:pPr>
      <w:r>
        <w:t>Click on the ‘</w:t>
      </w:r>
      <w:r w:rsidRPr="006C27C4">
        <w:t>List name, description and navigation</w:t>
      </w:r>
      <w:r>
        <w:t>’</w:t>
      </w:r>
      <w:r w:rsidRPr="006C27C4">
        <w:t xml:space="preserve"> </w:t>
      </w:r>
      <w:r>
        <w:t xml:space="preserve">link under General settings. </w:t>
      </w:r>
    </w:p>
    <w:p w14:paraId="141BED43" w14:textId="6042B281" w:rsidR="005F77E4" w:rsidRDefault="005F77E4" w:rsidP="008C4EA5">
      <w:pPr>
        <w:pStyle w:val="ListParagraph"/>
        <w:numPr>
          <w:ilvl w:val="0"/>
          <w:numId w:val="25"/>
        </w:numPr>
      </w:pPr>
      <w:r>
        <w:t>At ‘</w:t>
      </w:r>
      <w:r w:rsidRPr="006C27C4">
        <w:t>Display this document library on the Quick Launch?</w:t>
      </w:r>
      <w:r>
        <w:t>’, select the radiobutton ‘No’.</w:t>
      </w:r>
    </w:p>
    <w:p w14:paraId="5D6EFBE9" w14:textId="77777777" w:rsidR="008B5805" w:rsidRDefault="008B5805">
      <w:pPr>
        <w:spacing w:after="0"/>
      </w:pPr>
      <w:r>
        <w:br w:type="page"/>
      </w:r>
    </w:p>
    <w:p w14:paraId="7B0B590F" w14:textId="3568DB4A" w:rsidR="00BB3B81" w:rsidRDefault="00BB3B81" w:rsidP="00B46326">
      <w:pPr>
        <w:pStyle w:val="Heading1"/>
      </w:pPr>
      <w:bookmarkStart w:id="36" w:name="_Ref6400887"/>
      <w:bookmarkStart w:id="37" w:name="_Ref6400902"/>
      <w:bookmarkStart w:id="38" w:name="_Ref6400992"/>
      <w:bookmarkStart w:id="39" w:name="_Ref6401026"/>
      <w:bookmarkStart w:id="40" w:name="_Toc354151880"/>
      <w:bookmarkStart w:id="41" w:name="_Toc50208439"/>
      <w:bookmarkStart w:id="42" w:name="_Toc141783042"/>
      <w:bookmarkStart w:id="43" w:name="_Toc172735948"/>
      <w:bookmarkStart w:id="44" w:name="_Toc80117098"/>
      <w:r>
        <w:lastRenderedPageBreak/>
        <w:t>Us</w:t>
      </w:r>
      <w:r w:rsidR="008B5805">
        <w:t>e</w:t>
      </w:r>
      <w:r>
        <w:t xml:space="preserve"> Templates Manager</w:t>
      </w:r>
      <w:bookmarkEnd w:id="36"/>
      <w:bookmarkEnd w:id="37"/>
      <w:bookmarkEnd w:id="38"/>
      <w:bookmarkEnd w:id="39"/>
      <w:bookmarkEnd w:id="44"/>
    </w:p>
    <w:p w14:paraId="12B1796E" w14:textId="59037B98" w:rsidR="008B5805" w:rsidRPr="008B5805" w:rsidRDefault="008B5805" w:rsidP="008B5805">
      <w:r w:rsidRPr="008B5805">
        <w:rPr>
          <w:i/>
          <w:iCs/>
        </w:rPr>
        <w:t>Templates Manager</w:t>
      </w:r>
      <w:r>
        <w:t xml:space="preserve"> adds a new button to each document library in sites where it has been installed. This button opens the templates that each user has access to.</w:t>
      </w:r>
    </w:p>
    <w:p w14:paraId="7B730649" w14:textId="303FCEA2" w:rsidR="006647F6" w:rsidRDefault="00AD5D68" w:rsidP="00817E68">
      <w:pPr>
        <w:pStyle w:val="Heading2"/>
      </w:pPr>
      <w:bookmarkStart w:id="45" w:name="_Toc80117099"/>
      <w:r>
        <w:t xml:space="preserve">Find </w:t>
      </w:r>
      <w:r w:rsidR="006647F6">
        <w:t>Template</w:t>
      </w:r>
      <w:r w:rsidR="008B5805">
        <w:t>s</w:t>
      </w:r>
      <w:bookmarkEnd w:id="45"/>
    </w:p>
    <w:p w14:paraId="67061683" w14:textId="0E1A1CD0" w:rsidR="001E3F63" w:rsidRDefault="00A4472E" w:rsidP="00216D24">
      <w:r>
        <w:t>In the m</w:t>
      </w:r>
      <w:r w:rsidR="000366C9">
        <w:t>odern</w:t>
      </w:r>
      <w:r>
        <w:t xml:space="preserve"> library</w:t>
      </w:r>
      <w:r w:rsidR="000366C9">
        <w:t xml:space="preserve"> interface</w:t>
      </w:r>
      <w:r>
        <w:t>, you can f</w:t>
      </w:r>
      <w:r w:rsidR="002C1F1F">
        <w:t>ind</w:t>
      </w:r>
      <w:r w:rsidR="00671A8F">
        <w:t xml:space="preserve"> the</w:t>
      </w:r>
      <w:r w:rsidR="001E3F63">
        <w:t xml:space="preserve"> ‘Template</w:t>
      </w:r>
      <w:r w:rsidR="008B5805">
        <w:t xml:space="preserve">s </w:t>
      </w:r>
      <w:r w:rsidR="00592A44">
        <w:t>Manager</w:t>
      </w:r>
      <w:r w:rsidR="001E3F63">
        <w:t>’ button in the command bar.</w:t>
      </w:r>
    </w:p>
    <w:p w14:paraId="4AC005ED" w14:textId="2A907B5F" w:rsidR="003755EE" w:rsidRDefault="00A4472E" w:rsidP="00216D24">
      <w:r>
        <w:drawing>
          <wp:inline distT="0" distB="0" distL="0" distR="0" wp14:anchorId="03D9BE63" wp14:editId="6724EF20">
            <wp:extent cx="5670000" cy="38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contrast="20000"/>
                              </a14:imgEffect>
                            </a14:imgLayer>
                          </a14:imgProps>
                        </a:ext>
                      </a:extLst>
                    </a:blip>
                    <a:stretch>
                      <a:fillRect/>
                    </a:stretch>
                  </pic:blipFill>
                  <pic:spPr>
                    <a:xfrm>
                      <a:off x="0" y="0"/>
                      <a:ext cx="5670000" cy="381600"/>
                    </a:xfrm>
                    <a:prstGeom prst="rect">
                      <a:avLst/>
                    </a:prstGeom>
                  </pic:spPr>
                </pic:pic>
              </a:graphicData>
            </a:graphic>
          </wp:inline>
        </w:drawing>
      </w:r>
    </w:p>
    <w:p w14:paraId="78B06F71" w14:textId="21D4C380" w:rsidR="000366C9" w:rsidRDefault="00A4472E" w:rsidP="00216D24">
      <w:r>
        <w:t>In the c</w:t>
      </w:r>
      <w:r w:rsidR="000366C9">
        <w:t>lassic interface</w:t>
      </w:r>
      <w:r>
        <w:t xml:space="preserve">, there is a </w:t>
      </w:r>
      <w:r w:rsidR="000366C9">
        <w:t>‘Template</w:t>
      </w:r>
      <w:r>
        <w:t>s Manager</w:t>
      </w:r>
      <w:r w:rsidR="000366C9">
        <w:t xml:space="preserve">’ button under the </w:t>
      </w:r>
      <w:r>
        <w:t>FILES</w:t>
      </w:r>
      <w:r w:rsidR="000366C9">
        <w:t xml:space="preserve"> tab.</w:t>
      </w:r>
    </w:p>
    <w:p w14:paraId="58000BF0" w14:textId="0EF698FC" w:rsidR="003755EE" w:rsidRDefault="00A4472E" w:rsidP="008B5805">
      <w:r>
        <w:drawing>
          <wp:inline distT="0" distB="0" distL="0" distR="0" wp14:anchorId="761729BD" wp14:editId="4779ED93">
            <wp:extent cx="1942713" cy="130178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1942713" cy="1301788"/>
                    </a:xfrm>
                    <a:prstGeom prst="rect">
                      <a:avLst/>
                    </a:prstGeom>
                  </pic:spPr>
                </pic:pic>
              </a:graphicData>
            </a:graphic>
          </wp:inline>
        </w:drawing>
      </w:r>
    </w:p>
    <w:p w14:paraId="387A40A3" w14:textId="56433BFC" w:rsidR="0066211D" w:rsidRDefault="00AF24E6" w:rsidP="008B5805">
      <w:r>
        <w:t xml:space="preserve">When you click on the button, </w:t>
      </w:r>
      <w:r w:rsidR="0066211D">
        <w:t xml:space="preserve">a page </w:t>
      </w:r>
      <w:r w:rsidR="00F44F6D">
        <w:t xml:space="preserve">or a dialog </w:t>
      </w:r>
      <w:r w:rsidR="0066211D">
        <w:t>with a list of templates will open.</w:t>
      </w:r>
    </w:p>
    <w:p w14:paraId="5B035A35" w14:textId="78DE739B" w:rsidR="003755EE" w:rsidRDefault="003755EE" w:rsidP="00817E68">
      <w:pPr>
        <w:pStyle w:val="Heading2"/>
      </w:pPr>
      <w:bookmarkStart w:id="46" w:name="_Ref6401405"/>
      <w:bookmarkStart w:id="47" w:name="_Toc80117100"/>
      <w:r>
        <w:t>Select a Template</w:t>
      </w:r>
      <w:bookmarkEnd w:id="46"/>
      <w:bookmarkEnd w:id="47"/>
    </w:p>
    <w:p w14:paraId="0905FB72" w14:textId="3037431B" w:rsidR="003755EE" w:rsidRDefault="008B5805" w:rsidP="003755EE">
      <w:r>
        <w:t>When you have clicked on the ‘</w:t>
      </w:r>
      <w:r w:rsidR="00AF24E6">
        <w:t>Templates Manager</w:t>
      </w:r>
      <w:r>
        <w:t>’ button, all templates</w:t>
      </w:r>
      <w:r w:rsidR="00AF24E6">
        <w:t xml:space="preserve"> that</w:t>
      </w:r>
      <w:r>
        <w:t xml:space="preserve"> you have access to will be displayed. </w:t>
      </w:r>
      <w:r w:rsidR="00B24FFB">
        <w:t xml:space="preserve">You can </w:t>
      </w:r>
      <w:r w:rsidR="00CB0A92">
        <w:t>sort</w:t>
      </w:r>
      <w:r w:rsidR="00B24FFB">
        <w:t xml:space="preserve"> them or </w:t>
      </w:r>
      <w:r w:rsidR="00CF6E04">
        <w:t>search to find the best template for your purpose.</w:t>
      </w:r>
    </w:p>
    <w:p w14:paraId="56E4B030" w14:textId="325BD6D5" w:rsidR="00B24FFB" w:rsidRDefault="00B24FFB" w:rsidP="003755EE">
      <w:r>
        <w:drawing>
          <wp:inline distT="0" distB="0" distL="0" distR="0" wp14:anchorId="7D318617" wp14:editId="7EF73921">
            <wp:extent cx="4074567" cy="12037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4098937" cy="1210934"/>
                    </a:xfrm>
                    <a:prstGeom prst="rect">
                      <a:avLst/>
                    </a:prstGeom>
                  </pic:spPr>
                </pic:pic>
              </a:graphicData>
            </a:graphic>
          </wp:inline>
        </w:drawing>
      </w:r>
    </w:p>
    <w:p w14:paraId="084D7596" w14:textId="2212EB13" w:rsidR="00B24FFB" w:rsidRDefault="00CB0A92" w:rsidP="00237BBF">
      <w:pPr>
        <w:pStyle w:val="Heading3"/>
      </w:pPr>
      <w:bookmarkStart w:id="48" w:name="_Toc80117101"/>
      <w:r>
        <w:t>Sort</w:t>
      </w:r>
      <w:r w:rsidR="00B24FFB">
        <w:t xml:space="preserve"> Templates</w:t>
      </w:r>
      <w:bookmarkEnd w:id="48"/>
    </w:p>
    <w:p w14:paraId="21B48AD8" w14:textId="53162CB0" w:rsidR="00B24FFB" w:rsidRDefault="00B24FFB" w:rsidP="00B24FFB">
      <w:r>
        <w:t xml:space="preserve">Hover the mouse cursor over the parameter you want to </w:t>
      </w:r>
      <w:r w:rsidR="00CB0A92">
        <w:t>sort</w:t>
      </w:r>
      <w:r>
        <w:t>: Type, Name or From. A</w:t>
      </w:r>
      <w:r w:rsidR="00CB0A92">
        <w:t xml:space="preserve"> sort icon will be displayed, and when you click on it</w:t>
      </w:r>
      <w:r w:rsidR="00AF24E6">
        <w:t>,</w:t>
      </w:r>
      <w:r w:rsidR="00CB0A92">
        <w:t xml:space="preserve"> a dropdown with the options will open.</w:t>
      </w:r>
    </w:p>
    <w:p w14:paraId="5BD45677" w14:textId="4A7EAAF2" w:rsidR="00CB0A92" w:rsidRDefault="00CB0A92" w:rsidP="00B24FFB">
      <w:r>
        <w:t>A little arrow to the right of the name, as at ‘Type’ in the image above, shows that the parameter has been sorted. Click on the arrow to change sort order.</w:t>
      </w:r>
    </w:p>
    <w:p w14:paraId="7870E585" w14:textId="66009F24" w:rsidR="00CB0A92" w:rsidRDefault="00CB0A92" w:rsidP="00237BBF">
      <w:pPr>
        <w:pStyle w:val="Heading3"/>
      </w:pPr>
      <w:bookmarkStart w:id="49" w:name="_Toc80117102"/>
      <w:r>
        <w:t>Search Templates</w:t>
      </w:r>
      <w:bookmarkEnd w:id="49"/>
    </w:p>
    <w:p w14:paraId="04A1296F" w14:textId="673CD431" w:rsidR="00077983" w:rsidRDefault="00077983" w:rsidP="00CB0A92">
      <w:r>
        <w:t>Start writing in</w:t>
      </w:r>
      <w:r w:rsidRPr="009A1023">
        <w:t xml:space="preserve"> the </w:t>
      </w:r>
      <w:r>
        <w:t>empty fields below the template parameters, to search by keyword</w:t>
      </w:r>
      <w:r w:rsidRPr="009A1023">
        <w:t xml:space="preserve">. </w:t>
      </w:r>
      <w:r w:rsidRPr="00016E20">
        <w:rPr>
          <w:i/>
        </w:rPr>
        <w:t>Templates Manager</w:t>
      </w:r>
      <w:r>
        <w:t xml:space="preserve"> </w:t>
      </w:r>
      <w:r w:rsidRPr="009A1023">
        <w:t xml:space="preserve">has instant search, so it </w:t>
      </w:r>
      <w:r>
        <w:t>begins</w:t>
      </w:r>
      <w:r w:rsidRPr="009A1023">
        <w:t xml:space="preserve"> </w:t>
      </w:r>
      <w:r>
        <w:t>searching immediately</w:t>
      </w:r>
      <w:r w:rsidRPr="009A1023">
        <w:t xml:space="preserve">. </w:t>
      </w:r>
      <w:r>
        <w:t>When you</w:t>
      </w:r>
      <w:r w:rsidRPr="009A1023">
        <w:t xml:space="preserve"> write more in the </w:t>
      </w:r>
      <w:r>
        <w:t>S</w:t>
      </w:r>
      <w:r w:rsidRPr="009A1023">
        <w:t>earch field</w:t>
      </w:r>
      <w:r>
        <w:t>,</w:t>
      </w:r>
      <w:r w:rsidRPr="009A1023">
        <w:t xml:space="preserve"> the hits will be more exact.</w:t>
      </w:r>
    </w:p>
    <w:p w14:paraId="23A53F02" w14:textId="1CBE9127" w:rsidR="004473AA" w:rsidRDefault="004473AA" w:rsidP="00CB0A92">
      <w:r w:rsidRPr="009A1023">
        <w:lastRenderedPageBreak/>
        <w:t xml:space="preserve">When you delete the </w:t>
      </w:r>
      <w:r>
        <w:t xml:space="preserve">search </w:t>
      </w:r>
      <w:r w:rsidRPr="009A1023">
        <w:t xml:space="preserve">text, the search filter </w:t>
      </w:r>
      <w:r>
        <w:t>will be</w:t>
      </w:r>
      <w:r w:rsidRPr="009A1023">
        <w:t xml:space="preserve"> removed and all the templates become visible again.</w:t>
      </w:r>
    </w:p>
    <w:p w14:paraId="6FE8994E" w14:textId="0D80AAB2" w:rsidR="00CB0A92" w:rsidRDefault="00CB0A92" w:rsidP="00237BBF">
      <w:pPr>
        <w:pStyle w:val="Heading3"/>
      </w:pPr>
      <w:bookmarkStart w:id="50" w:name="_Toc80117103"/>
      <w:r>
        <w:t>See Template Details</w:t>
      </w:r>
      <w:bookmarkEnd w:id="50"/>
    </w:p>
    <w:p w14:paraId="1C213240" w14:textId="5FFCBD77" w:rsidR="00CB0A92" w:rsidRDefault="00CB0A92" w:rsidP="00CB0A92">
      <w:r>
        <w:t>Click on a template name to open a details pane with a description and a preview. The site where the template is stored and the template category is also displayed in the details pane.</w:t>
      </w:r>
    </w:p>
    <w:p w14:paraId="7DFD5EA9" w14:textId="14051264" w:rsidR="0066211D" w:rsidRDefault="00366129" w:rsidP="00CB0A92">
      <w:r>
        <w:drawing>
          <wp:inline distT="0" distB="0" distL="0" distR="0" wp14:anchorId="219F5036" wp14:editId="1135A6A6">
            <wp:extent cx="4332648" cy="5551828"/>
            <wp:effectExtent l="19050" t="19050" r="1079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4332648" cy="5551828"/>
                    </a:xfrm>
                    <a:prstGeom prst="rect">
                      <a:avLst/>
                    </a:prstGeom>
                    <a:ln>
                      <a:solidFill>
                        <a:schemeClr val="bg1">
                          <a:lumMod val="85000"/>
                        </a:schemeClr>
                      </a:solidFill>
                    </a:ln>
                  </pic:spPr>
                </pic:pic>
              </a:graphicData>
            </a:graphic>
          </wp:inline>
        </w:drawing>
      </w:r>
    </w:p>
    <w:p w14:paraId="75C31199" w14:textId="5ABF607B" w:rsidR="00CB0A92" w:rsidRDefault="00E5166A" w:rsidP="00237BBF">
      <w:pPr>
        <w:pStyle w:val="Heading3"/>
      </w:pPr>
      <w:bookmarkStart w:id="51" w:name="_Toc80117104"/>
      <w:r>
        <w:t>Create a New Document</w:t>
      </w:r>
      <w:bookmarkEnd w:id="51"/>
    </w:p>
    <w:p w14:paraId="0B9D5151" w14:textId="00320E8F" w:rsidR="00E5166A" w:rsidRDefault="00E5166A" w:rsidP="00E5166A">
      <w:r>
        <w:t>When you have found the template you want to use,</w:t>
      </w:r>
      <w:r w:rsidRPr="00E5166A">
        <w:t xml:space="preserve"> </w:t>
      </w:r>
      <w:r>
        <w:t xml:space="preserve">you can select which library the new document should be stored in, if the site has multiple document libraries. </w:t>
      </w:r>
      <w:r w:rsidR="00077983">
        <w:t>When</w:t>
      </w:r>
      <w:r>
        <w:t xml:space="preserve"> the site only has one </w:t>
      </w:r>
      <w:r w:rsidR="00AF24E6">
        <w:t xml:space="preserve">document </w:t>
      </w:r>
      <w:r>
        <w:t xml:space="preserve">library, there is no choice. The document will be </w:t>
      </w:r>
      <w:r w:rsidR="00AF24E6">
        <w:t>stor</w:t>
      </w:r>
      <w:r>
        <w:t xml:space="preserve">ed in that library. </w:t>
      </w:r>
    </w:p>
    <w:p w14:paraId="2E71AD25" w14:textId="77777777" w:rsidR="00E5166A" w:rsidRDefault="00E5166A" w:rsidP="00E5166A">
      <w:r>
        <w:t>Click on the ‘Create a document’ button to open the template and start modifying it.</w:t>
      </w:r>
    </w:p>
    <w:p w14:paraId="12D2FBE1" w14:textId="61FEB85E" w:rsidR="00AF24E6" w:rsidRDefault="00E5166A" w:rsidP="00617AE0">
      <w:r>
        <w:lastRenderedPageBreak/>
        <w:t xml:space="preserve">Note that you must make </w:t>
      </w:r>
      <w:r w:rsidR="00AF24E6">
        <w:t>any</w:t>
      </w:r>
      <w:r>
        <w:t xml:space="preserve"> library selection </w:t>
      </w:r>
      <w:r w:rsidRPr="00E5166A">
        <w:rPr>
          <w:i/>
          <w:iCs/>
        </w:rPr>
        <w:t>before</w:t>
      </w:r>
      <w:r>
        <w:t xml:space="preserve"> you click on the ‘Create a document’ button. </w:t>
      </w:r>
    </w:p>
    <w:p w14:paraId="12E4FDF6" w14:textId="1B652897" w:rsidR="00C953B9" w:rsidRDefault="00AA4ED2" w:rsidP="00617AE0">
      <w:r>
        <w:t>The templates document opens in the same tab</w:t>
      </w:r>
      <w:r w:rsidR="00016226">
        <w:t xml:space="preserve">, and </w:t>
      </w:r>
      <w:r w:rsidR="003A5258" w:rsidRPr="003A5258">
        <w:t xml:space="preserve">you can </w:t>
      </w:r>
      <w:r w:rsidR="00304E98">
        <w:t>start working with the document</w:t>
      </w:r>
      <w:r w:rsidR="00016226">
        <w:t xml:space="preserve"> at once</w:t>
      </w:r>
      <w:r w:rsidR="00304E98">
        <w:t>.</w:t>
      </w:r>
      <w:r w:rsidR="00AB0FBB">
        <w:t xml:space="preserve"> </w:t>
      </w:r>
      <w:r w:rsidR="003A5258" w:rsidRPr="003A5258">
        <w:t>It will have the correct formatting, metadata and everything else that is pre-defined in the template.</w:t>
      </w:r>
    </w:p>
    <w:p w14:paraId="07A8A7C6" w14:textId="7577B663" w:rsidR="00B46326" w:rsidRDefault="00E1165E" w:rsidP="00617AE0">
      <w:r>
        <w:drawing>
          <wp:inline distT="0" distB="0" distL="0" distR="0" wp14:anchorId="7B15F7B8" wp14:editId="5C55BF3A">
            <wp:extent cx="5252314" cy="4184353"/>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Fil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09826" cy="4230171"/>
                    </a:xfrm>
                    <a:prstGeom prst="rect">
                      <a:avLst/>
                    </a:prstGeom>
                  </pic:spPr>
                </pic:pic>
              </a:graphicData>
            </a:graphic>
          </wp:inline>
        </w:drawing>
      </w:r>
    </w:p>
    <w:p w14:paraId="0C9CF465" w14:textId="77777777" w:rsidR="00B46326" w:rsidRDefault="00B46326">
      <w:pPr>
        <w:spacing w:before="0" w:after="0"/>
      </w:pPr>
      <w:r>
        <w:br w:type="page"/>
      </w:r>
    </w:p>
    <w:p w14:paraId="359FD46D" w14:textId="77777777" w:rsidR="00817E68" w:rsidRPr="00E56C45" w:rsidRDefault="00817E68" w:rsidP="00B46326">
      <w:pPr>
        <w:pStyle w:val="Heading1"/>
      </w:pPr>
      <w:bookmarkStart w:id="52" w:name="_Ref323115093"/>
      <w:bookmarkStart w:id="53" w:name="_Toc354151881"/>
      <w:bookmarkStart w:id="54" w:name="_Toc80117105"/>
      <w:r w:rsidRPr="00E56C45">
        <w:lastRenderedPageBreak/>
        <w:t>Registration</w:t>
      </w:r>
      <w:bookmarkEnd w:id="52"/>
      <w:bookmarkEnd w:id="53"/>
      <w:bookmarkEnd w:id="54"/>
    </w:p>
    <w:p w14:paraId="4FA52E91" w14:textId="77777777" w:rsidR="00817E68" w:rsidRPr="00E56C45" w:rsidRDefault="00817E68" w:rsidP="00817E68">
      <w:r w:rsidRPr="00E56C45">
        <w:t xml:space="preserve">You may evaluate </w:t>
      </w:r>
      <w:r w:rsidRPr="00E56C45">
        <w:rPr>
          <w:i/>
        </w:rPr>
        <w:t xml:space="preserve">Templates Manager </w:t>
      </w:r>
      <w:r w:rsidRPr="00E56C45">
        <w:t xml:space="preserve">without cost and with full functionality for 30 days. </w:t>
      </w:r>
    </w:p>
    <w:p w14:paraId="0EF849C5" w14:textId="1AA249A8" w:rsidR="00817E68" w:rsidRDefault="00817E68" w:rsidP="00817E68">
      <w:r w:rsidRPr="00E56C45">
        <w:t xml:space="preserve">If you want to continue using the </w:t>
      </w:r>
      <w:r w:rsidRPr="00B25C23">
        <w:rPr>
          <w:i/>
          <w:iCs/>
        </w:rPr>
        <w:t>Templates Manager</w:t>
      </w:r>
      <w:r w:rsidRPr="00E56C45">
        <w:t xml:space="preserve"> after the trial period, you must subscribe to the solution. We supply a Premium version, which does not require registration, but organizations who select the </w:t>
      </w:r>
      <w:r w:rsidR="00B46326">
        <w:t>Standard plan</w:t>
      </w:r>
      <w:r w:rsidRPr="00E56C45">
        <w:t xml:space="preserve"> must register </w:t>
      </w:r>
      <w:r w:rsidR="00366129">
        <w:t>each site</w:t>
      </w:r>
      <w:r w:rsidRPr="00E56C45">
        <w:t xml:space="preserve"> installation of </w:t>
      </w:r>
      <w:r w:rsidRPr="00E56C45">
        <w:rPr>
          <w:i/>
        </w:rPr>
        <w:t>Templates Manager</w:t>
      </w:r>
      <w:r w:rsidRPr="00E56C45">
        <w:t>.</w:t>
      </w:r>
      <w:r w:rsidRPr="00E4418E">
        <w:t xml:space="preserve"> </w:t>
      </w:r>
    </w:p>
    <w:p w14:paraId="6632BCEB" w14:textId="0C5A61DE" w:rsidR="00817E68" w:rsidRPr="00E56C45" w:rsidRDefault="00B46326" w:rsidP="00817E68">
      <w:r>
        <w:t>Standard</w:t>
      </w:r>
      <w:r w:rsidR="00817E68" w:rsidRPr="00E56C45">
        <w:t xml:space="preserve"> </w:t>
      </w:r>
      <w:r>
        <w:t>s</w:t>
      </w:r>
      <w:r w:rsidR="00817E68" w:rsidRPr="00E56C45">
        <w:t>ubscribers will be given a registration key</w:t>
      </w:r>
      <w:r w:rsidR="00AF24E6">
        <w:t>,</w:t>
      </w:r>
      <w:r w:rsidR="00817E68" w:rsidRPr="00E56C45">
        <w:t xml:space="preserve"> which allows the organization to continue using </w:t>
      </w:r>
      <w:r w:rsidR="00817E68" w:rsidRPr="00E56C45">
        <w:rPr>
          <w:i/>
        </w:rPr>
        <w:t xml:space="preserve">Templates Manager </w:t>
      </w:r>
      <w:r w:rsidR="00817E68" w:rsidRPr="00E56C45">
        <w:t xml:space="preserve">for the duration of the subscription. </w:t>
      </w:r>
    </w:p>
    <w:p w14:paraId="60BAC910" w14:textId="77777777" w:rsidR="00DC09FE" w:rsidRDefault="00DC09FE" w:rsidP="00817E68">
      <w:r>
        <w:t xml:space="preserve">When the 30 days trial period has expired, you will be promted to register and a register dialog will be displayed. </w:t>
      </w:r>
    </w:p>
    <w:p w14:paraId="43865F9C" w14:textId="2A570ECE" w:rsidR="00817E68" w:rsidRDefault="00817E68" w:rsidP="00817E68">
      <w:r w:rsidRPr="00E56C45">
        <w:t>To register</w:t>
      </w:r>
      <w:r w:rsidR="00DC09FE">
        <w:t>, e</w:t>
      </w:r>
      <w:r w:rsidRPr="00E56C45">
        <w:t xml:space="preserve">nter an e-mail address with your company/organization domain and the registration key you have received from kalmstrom.com. Then click on </w:t>
      </w:r>
      <w:r w:rsidR="00DC09FE">
        <w:t>‘</w:t>
      </w:r>
      <w:r w:rsidRPr="00E56C45">
        <w:t>Registration</w:t>
      </w:r>
      <w:r w:rsidR="00DC09FE">
        <w:t>’</w:t>
      </w:r>
      <w:r w:rsidRPr="00E56C45">
        <w:t>.</w:t>
      </w:r>
    </w:p>
    <w:p w14:paraId="150EAE27" w14:textId="77777777" w:rsidR="00817E68" w:rsidRDefault="00817E68" w:rsidP="00817E68">
      <w:r w:rsidRPr="00E56C45">
        <w:drawing>
          <wp:inline distT="0" distB="0" distL="0" distR="0" wp14:anchorId="7DB4DA1D" wp14:editId="3BC62934">
            <wp:extent cx="3738067" cy="272291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gistration-dialog.png"/>
                    <pic:cNvPicPr/>
                  </pic:nvPicPr>
                  <pic:blipFill>
                    <a:blip r:embed="rId47">
                      <a:extLst>
                        <a:ext uri="{28A0092B-C50C-407E-A947-70E740481C1C}">
                          <a14:useLocalDpi xmlns:a14="http://schemas.microsoft.com/office/drawing/2010/main" val="0"/>
                        </a:ext>
                      </a:extLst>
                    </a:blip>
                    <a:stretch>
                      <a:fillRect/>
                    </a:stretch>
                  </pic:blipFill>
                  <pic:spPr>
                    <a:xfrm>
                      <a:off x="0" y="0"/>
                      <a:ext cx="3845284" cy="2801018"/>
                    </a:xfrm>
                    <a:prstGeom prst="rect">
                      <a:avLst/>
                    </a:prstGeom>
                  </pic:spPr>
                </pic:pic>
              </a:graphicData>
            </a:graphic>
          </wp:inline>
        </w:drawing>
      </w:r>
      <w:r w:rsidRPr="00E56C45">
        <w:t xml:space="preserve"> </w:t>
      </w:r>
    </w:p>
    <w:p w14:paraId="6F3BD6C5" w14:textId="7CA3E6A9" w:rsidR="00817E68" w:rsidRPr="00E56C45" w:rsidRDefault="00817E68" w:rsidP="00817E68">
      <w:r w:rsidRPr="00E56C45">
        <w:t xml:space="preserve">The registration must be done once in every site collection where </w:t>
      </w:r>
      <w:r w:rsidRPr="00E56C45">
        <w:rPr>
          <w:i/>
        </w:rPr>
        <w:t>Templates Manager</w:t>
      </w:r>
      <w:r w:rsidRPr="00E56C45">
        <w:t xml:space="preserve"> is used. </w:t>
      </w:r>
    </w:p>
    <w:p w14:paraId="65AB4424" w14:textId="209A53DA" w:rsidR="00817E68" w:rsidRPr="00E56C45" w:rsidRDefault="00817E68" w:rsidP="00817E68">
      <w:r w:rsidRPr="00E56C45">
        <w:t xml:space="preserve">The registration key will continue to work as long as the company/organization is a kalmstrom.com </w:t>
      </w:r>
      <w:r w:rsidR="00DC09FE">
        <w:t>s</w:t>
      </w:r>
      <w:r w:rsidRPr="00E56C45">
        <w:t>ubscriber.</w:t>
      </w:r>
    </w:p>
    <w:p w14:paraId="76620D97" w14:textId="2B283E14" w:rsidR="00B46326" w:rsidRDefault="00817E68" w:rsidP="00DC09FE">
      <w:r w:rsidRPr="009122C6">
        <w:rPr>
          <w:i/>
        </w:rPr>
        <w:t>Templates Manager</w:t>
      </w:r>
      <w:r>
        <w:t xml:space="preserve"> will automatically verify that your registration key is still valid every 30 days. No private information will be collected. There will be a count-down during 30 days and then an automatic renewal for another 30 days and so on, as long as the company/organization has a valid subscription. Should the subscription be cancelled, there will be no renewal.</w:t>
      </w:r>
    </w:p>
    <w:p w14:paraId="41E24CBF" w14:textId="77777777" w:rsidR="00B46326" w:rsidRDefault="00B46326">
      <w:pPr>
        <w:spacing w:before="0" w:after="0"/>
      </w:pPr>
      <w:r>
        <w:br w:type="page"/>
      </w:r>
    </w:p>
    <w:p w14:paraId="050BBEBA" w14:textId="17421428" w:rsidR="00817E68" w:rsidRDefault="00817E68" w:rsidP="00B46326">
      <w:pPr>
        <w:pStyle w:val="Heading1"/>
      </w:pPr>
      <w:bookmarkStart w:id="55" w:name="_Toc80117106"/>
      <w:r>
        <w:lastRenderedPageBreak/>
        <w:t>Upgrade</w:t>
      </w:r>
      <w:bookmarkEnd w:id="55"/>
    </w:p>
    <w:p w14:paraId="58E8437A" w14:textId="7FE1155D" w:rsidR="00817E68" w:rsidRDefault="00817E68" w:rsidP="00817E68">
      <w:r>
        <w:t xml:space="preserve">Upgrades are free for all subscribers, and we recommend that you always use the latest version of </w:t>
      </w:r>
      <w:r w:rsidRPr="00817E68">
        <w:rPr>
          <w:i/>
          <w:iCs/>
        </w:rPr>
        <w:t>Templates Manager</w:t>
      </w:r>
      <w:r>
        <w:t>. That is the only version we support, so we have made our outmost to make the upgrade process easy and quick.</w:t>
      </w:r>
      <w:r w:rsidR="004E022F">
        <w:t xml:space="preserve"> </w:t>
      </w:r>
    </w:p>
    <w:p w14:paraId="78FD9BED" w14:textId="7E757899" w:rsidR="004E022F" w:rsidRDefault="004E022F" w:rsidP="00817E68">
      <w:r>
        <w:t xml:space="preserve">We of course hope that you will be satisfied with </w:t>
      </w:r>
      <w:r w:rsidRPr="004E022F">
        <w:rPr>
          <w:i/>
          <w:iCs/>
        </w:rPr>
        <w:t>Templates Manager</w:t>
      </w:r>
      <w:r>
        <w:t>, but if you want to remove it from a site that is also an uncomplicated process.</w:t>
      </w:r>
    </w:p>
    <w:p w14:paraId="65E4EEDA" w14:textId="451E1251" w:rsidR="00817E68" w:rsidRDefault="00817E68" w:rsidP="00817E68">
      <w:r>
        <w:t xml:space="preserve">Premium subscribers will have an e-mail when their uniqie copies of </w:t>
      </w:r>
      <w:r w:rsidRPr="00817E68">
        <w:rPr>
          <w:i/>
          <w:iCs/>
        </w:rPr>
        <w:t>Templates Manager</w:t>
      </w:r>
      <w:r>
        <w:t xml:space="preserve"> have been updated. </w:t>
      </w:r>
      <w:r w:rsidR="00B46326">
        <w:t>Standard</w:t>
      </w:r>
      <w:r>
        <w:t xml:space="preserve"> subscribers can download the new version of </w:t>
      </w:r>
      <w:r w:rsidRPr="00817E68">
        <w:rPr>
          <w:i/>
          <w:iCs/>
        </w:rPr>
        <w:t>Templates Manager</w:t>
      </w:r>
      <w:r>
        <w:t xml:space="preserve"> from the kalmstrom.com website.</w:t>
      </w:r>
    </w:p>
    <w:p w14:paraId="12A17661" w14:textId="5E21C2C8" w:rsidR="00F73453" w:rsidRDefault="00F73453" w:rsidP="00817E68">
      <w:r>
        <w:rPr>
          <w:iCs/>
        </w:rPr>
        <w:t xml:space="preserve">You can see all revisions and file numbers at </w:t>
      </w:r>
      <w:hyperlink r:id="rId48" w:history="1">
        <w:r w:rsidRPr="00935266">
          <w:rPr>
            <w:rStyle w:val="Hyperlink"/>
            <w:iCs/>
          </w:rPr>
          <w:t>https://www.kalmstrom.com/products/Templates-Manager/RevisionsSP.htm</w:t>
        </w:r>
      </w:hyperlink>
      <w:r>
        <w:rPr>
          <w:iCs/>
        </w:rPr>
        <w:t xml:space="preserve"> </w:t>
      </w:r>
    </w:p>
    <w:p w14:paraId="418A224A" w14:textId="1BCDD28D" w:rsidR="00577DF3" w:rsidRPr="00AD606A" w:rsidRDefault="00577DF3" w:rsidP="006256C5">
      <w:bookmarkStart w:id="56" w:name="_Hlk59878970"/>
      <w:r w:rsidRPr="00577DF3">
        <w:t xml:space="preserve">The sandboxed solution och PowerShell editions use the same folders, so you can very </w:t>
      </w:r>
      <w:r>
        <w:t>well upgrade the sandboxed solution installations with the PowerShell script and vice versa.</w:t>
      </w:r>
    </w:p>
    <w:p w14:paraId="5CC1A4D5" w14:textId="616E1EBE" w:rsidR="00577DF3" w:rsidRPr="00577DF3" w:rsidRDefault="00577DF3" w:rsidP="006256C5">
      <w:r w:rsidRPr="00577DF3">
        <w:t xml:space="preserve">The </w:t>
      </w:r>
      <w:r w:rsidRPr="00577DF3">
        <w:rPr>
          <w:rFonts w:ascii="Times New Roman" w:hAnsi="Times New Roman"/>
          <w:sz w:val="24"/>
          <w:szCs w:val="24"/>
        </w:rPr>
        <w:t>​</w:t>
      </w:r>
      <w:r w:rsidRPr="00577DF3">
        <w:t xml:space="preserve">SPFX edition is different, so if you upgrade these installations with one of the other editions, there is a risk that you get double </w:t>
      </w:r>
      <w:r w:rsidRPr="00577DF3">
        <w:rPr>
          <w:i/>
          <w:iCs/>
        </w:rPr>
        <w:t>Templates Manager</w:t>
      </w:r>
      <w:r w:rsidRPr="00577DF3">
        <w:t xml:space="preserve"> b</w:t>
      </w:r>
      <w:r>
        <w:t>uttons.</w:t>
      </w:r>
    </w:p>
    <w:p w14:paraId="0AF23A55" w14:textId="752FC424" w:rsidR="002030E9" w:rsidRDefault="002030E9" w:rsidP="00B46326">
      <w:pPr>
        <w:pStyle w:val="Heading2"/>
      </w:pPr>
      <w:bookmarkStart w:id="57" w:name="_Toc40895399"/>
      <w:bookmarkStart w:id="58" w:name="_Toc80117107"/>
      <w:bookmarkEnd w:id="56"/>
      <w:r>
        <w:t xml:space="preserve">Upgrade the </w:t>
      </w:r>
      <w:bookmarkEnd w:id="57"/>
      <w:r w:rsidR="00DC09FE" w:rsidRPr="00BB6353">
        <w:t>SPFX extension</w:t>
      </w:r>
      <w:bookmarkEnd w:id="58"/>
    </w:p>
    <w:p w14:paraId="09B48F9F" w14:textId="66433566" w:rsidR="002030E9" w:rsidRPr="00676228" w:rsidRDefault="002030E9" w:rsidP="002030E9">
      <w:r>
        <w:t xml:space="preserve">All the tenant’s installations of </w:t>
      </w:r>
      <w:r w:rsidRPr="007B6DEC">
        <w:rPr>
          <w:i/>
          <w:iCs/>
        </w:rPr>
        <w:t>T</w:t>
      </w:r>
      <w:r>
        <w:rPr>
          <w:i/>
          <w:iCs/>
        </w:rPr>
        <w:t>emplates</w:t>
      </w:r>
      <w:r w:rsidRPr="007B6DEC">
        <w:rPr>
          <w:i/>
          <w:iCs/>
        </w:rPr>
        <w:t xml:space="preserve"> Manager</w:t>
      </w:r>
      <w:r>
        <w:t xml:space="preserve"> will be upgraded automatically when you add the new SPPKG file to the app catalog.</w:t>
      </w:r>
    </w:p>
    <w:p w14:paraId="6EF677D6" w14:textId="6FAB9466" w:rsidR="002030E9" w:rsidRDefault="002030E9" w:rsidP="002030E9">
      <w:pPr>
        <w:pStyle w:val="ListParagraph"/>
        <w:numPr>
          <w:ilvl w:val="0"/>
          <w:numId w:val="26"/>
        </w:numPr>
        <w:spacing w:line="360" w:lineRule="auto"/>
        <w:contextualSpacing/>
      </w:pPr>
      <w:r w:rsidRPr="00236922">
        <w:t>Download the file.</w:t>
      </w:r>
    </w:p>
    <w:p w14:paraId="00604BFA" w14:textId="5CB0AA13" w:rsidR="002030E9" w:rsidRPr="00236922" w:rsidRDefault="002030E9" w:rsidP="002030E9">
      <w:pPr>
        <w:pStyle w:val="ListParagraph"/>
        <w:numPr>
          <w:ilvl w:val="0"/>
          <w:numId w:val="26"/>
        </w:numPr>
        <w:spacing w:line="360" w:lineRule="auto"/>
        <w:contextualSpacing/>
      </w:pPr>
      <w:r>
        <w:t xml:space="preserve">Remove the old </w:t>
      </w:r>
      <w:r w:rsidRPr="008C4692">
        <w:rPr>
          <w:i/>
        </w:rPr>
        <w:t>T</w:t>
      </w:r>
      <w:r>
        <w:rPr>
          <w:i/>
        </w:rPr>
        <w:t>emplates</w:t>
      </w:r>
      <w:r w:rsidRPr="008C4692">
        <w:rPr>
          <w:i/>
        </w:rPr>
        <w:t xml:space="preserve"> Manager</w:t>
      </w:r>
      <w:r w:rsidRPr="00236922">
        <w:t xml:space="preserve"> </w:t>
      </w:r>
      <w:r>
        <w:t>SPPKG file from the app catalog.</w:t>
      </w:r>
    </w:p>
    <w:p w14:paraId="094F536C" w14:textId="77777777" w:rsidR="002030E9" w:rsidRDefault="002030E9" w:rsidP="002030E9">
      <w:pPr>
        <w:pStyle w:val="ListParagraph"/>
        <w:numPr>
          <w:ilvl w:val="0"/>
          <w:numId w:val="26"/>
        </w:numPr>
        <w:spacing w:line="360" w:lineRule="auto"/>
        <w:contextualSpacing/>
      </w:pPr>
      <w:r w:rsidRPr="00236922">
        <w:t>Upload the</w:t>
      </w:r>
      <w:r>
        <w:t xml:space="preserve"> new</w:t>
      </w:r>
      <w:r w:rsidRPr="00236922">
        <w:t xml:space="preserve"> </w:t>
      </w:r>
      <w:r>
        <w:t>SPPKG file</w:t>
      </w:r>
      <w:r w:rsidRPr="00236922">
        <w:t xml:space="preserve"> to the </w:t>
      </w:r>
      <w:r>
        <w:t>a</w:t>
      </w:r>
      <w:r w:rsidRPr="00236922">
        <w:t xml:space="preserve">pp </w:t>
      </w:r>
      <w:r>
        <w:t>c</w:t>
      </w:r>
      <w:r w:rsidRPr="00236922">
        <w:t xml:space="preserve">atalog. </w:t>
      </w:r>
    </w:p>
    <w:p w14:paraId="4340000C" w14:textId="77777777" w:rsidR="002030E9" w:rsidRPr="00236922" w:rsidRDefault="002030E9" w:rsidP="002030E9">
      <w:pPr>
        <w:pStyle w:val="ListParagraph"/>
        <w:numPr>
          <w:ilvl w:val="0"/>
          <w:numId w:val="26"/>
        </w:numPr>
        <w:spacing w:line="360" w:lineRule="auto"/>
        <w:contextualSpacing/>
      </w:pPr>
      <w:r>
        <w:t>Deploy the SPPKG file.</w:t>
      </w:r>
    </w:p>
    <w:p w14:paraId="78BA7B0E" w14:textId="67271921" w:rsidR="007C7022" w:rsidRDefault="002030E9" w:rsidP="002030E9">
      <w:pPr>
        <w:pStyle w:val="ListParagraph"/>
        <w:numPr>
          <w:ilvl w:val="0"/>
          <w:numId w:val="26"/>
        </w:numPr>
        <w:spacing w:line="360" w:lineRule="auto"/>
        <w:contextualSpacing/>
      </w:pPr>
      <w:r>
        <w:t>All</w:t>
      </w:r>
      <w:r w:rsidRPr="00236922">
        <w:t xml:space="preserve"> </w:t>
      </w:r>
      <w:r w:rsidRPr="00236922">
        <w:rPr>
          <w:i/>
        </w:rPr>
        <w:t>T</w:t>
      </w:r>
      <w:r>
        <w:rPr>
          <w:i/>
        </w:rPr>
        <w:t>emplates</w:t>
      </w:r>
      <w:r w:rsidRPr="00236922">
        <w:rPr>
          <w:i/>
        </w:rPr>
        <w:t xml:space="preserve"> Manager</w:t>
      </w:r>
      <w:r w:rsidRPr="00236922">
        <w:t xml:space="preserve"> </w:t>
      </w:r>
      <w:r>
        <w:t>installations will now be upgraded automatically.</w:t>
      </w:r>
    </w:p>
    <w:p w14:paraId="3C3613E5" w14:textId="4534FD37" w:rsidR="00AD7834" w:rsidRPr="00DE6F5C" w:rsidRDefault="00AD7834" w:rsidP="00B46326">
      <w:pPr>
        <w:pStyle w:val="Heading2"/>
      </w:pPr>
      <w:bookmarkStart w:id="59" w:name="_Ref458456458"/>
      <w:bookmarkStart w:id="60" w:name="_Toc80117108"/>
      <w:r w:rsidRPr="00DE6F5C">
        <w:t>Upgrade</w:t>
      </w:r>
      <w:bookmarkEnd w:id="40"/>
      <w:bookmarkEnd w:id="59"/>
      <w:r w:rsidR="007911EC">
        <w:t xml:space="preserve"> Templates Manager Sandboxed Solution</w:t>
      </w:r>
      <w:bookmarkEnd w:id="60"/>
    </w:p>
    <w:p w14:paraId="09359675" w14:textId="6B5703EE" w:rsidR="0087761C" w:rsidRPr="008E4343" w:rsidRDefault="00C1737C" w:rsidP="00617AE0">
      <w:r w:rsidRPr="00DE6F5C">
        <w:t>To upgrade</w:t>
      </w:r>
      <w:r w:rsidR="00DB78C0" w:rsidRPr="00DE6F5C">
        <w:t xml:space="preserve"> </w:t>
      </w:r>
      <w:r w:rsidR="00AF4AF1" w:rsidRPr="00DE6F5C">
        <w:rPr>
          <w:i/>
        </w:rPr>
        <w:t xml:space="preserve">Templates </w:t>
      </w:r>
      <w:r w:rsidR="00F42B1D" w:rsidRPr="00DE6F5C">
        <w:rPr>
          <w:i/>
        </w:rPr>
        <w:t>Manager</w:t>
      </w:r>
      <w:r w:rsidR="00382EBA" w:rsidRPr="00DE6F5C">
        <w:t xml:space="preserve">, </w:t>
      </w:r>
      <w:r w:rsidR="004D58D1" w:rsidRPr="00DE6F5C">
        <w:t xml:space="preserve">replace the old </w:t>
      </w:r>
      <w:r w:rsidR="00AF4AF1" w:rsidRPr="001B3E90">
        <w:t>TemplatesManager</w:t>
      </w:r>
      <w:r w:rsidR="001B3E90">
        <w:t>SP</w:t>
      </w:r>
      <w:r w:rsidR="004D58D1" w:rsidRPr="001B3E90">
        <w:t>.wsp</w:t>
      </w:r>
      <w:r w:rsidR="004D58D1" w:rsidRPr="00DE6F5C">
        <w:t xml:space="preserve"> file with </w:t>
      </w:r>
      <w:r w:rsidR="00C94E08" w:rsidRPr="00DE6F5C">
        <w:t xml:space="preserve">a </w:t>
      </w:r>
      <w:r w:rsidR="004D58D1" w:rsidRPr="00DE6F5C">
        <w:t xml:space="preserve">new </w:t>
      </w:r>
      <w:r w:rsidR="00C94E08" w:rsidRPr="00DE6F5C">
        <w:t>version of the file</w:t>
      </w:r>
      <w:r w:rsidR="001005C1" w:rsidRPr="00DE6F5C">
        <w:t>.</w:t>
      </w:r>
      <w:r w:rsidR="001005C1" w:rsidRPr="008E4343">
        <w:t xml:space="preserve"> </w:t>
      </w:r>
      <w:r w:rsidR="0087761C" w:rsidRPr="008E4343">
        <w:t>This is the upgrade process</w:t>
      </w:r>
      <w:r w:rsidR="00AB0AE1">
        <w:t xml:space="preserve"> for each site collection where </w:t>
      </w:r>
      <w:r w:rsidR="00AB0AE1" w:rsidRPr="00AB0AE1">
        <w:rPr>
          <w:i/>
          <w:iCs/>
        </w:rPr>
        <w:t>Templates Manager</w:t>
      </w:r>
      <w:r w:rsidR="00AB0AE1">
        <w:t xml:space="preserve"> is used</w:t>
      </w:r>
      <w:r w:rsidR="0087761C" w:rsidRPr="008E4343">
        <w:t xml:space="preserve">: </w:t>
      </w:r>
    </w:p>
    <w:p w14:paraId="26575BB6" w14:textId="21744B7B" w:rsidR="00AF4AF1" w:rsidRPr="00E56C45" w:rsidRDefault="000F2BBB" w:rsidP="006C27C4">
      <w:pPr>
        <w:pStyle w:val="ListParagraph"/>
        <w:numPr>
          <w:ilvl w:val="0"/>
          <w:numId w:val="3"/>
        </w:numPr>
      </w:pPr>
      <w:r>
        <w:t>De</w:t>
      </w:r>
      <w:r w:rsidR="0087761C" w:rsidRPr="00E56C45">
        <w:t>a</w:t>
      </w:r>
      <w:r>
        <w:t>c</w:t>
      </w:r>
      <w:r w:rsidR="0087761C" w:rsidRPr="00E56C45">
        <w:t xml:space="preserve">tivate </w:t>
      </w:r>
      <w:r w:rsidR="00AF4AF1" w:rsidRPr="00E56C45">
        <w:rPr>
          <w:i/>
        </w:rPr>
        <w:t xml:space="preserve">Templates </w:t>
      </w:r>
      <w:r w:rsidR="00904715" w:rsidRPr="00E56C45">
        <w:rPr>
          <w:i/>
        </w:rPr>
        <w:t>Manager</w:t>
      </w:r>
      <w:r w:rsidR="0087761C" w:rsidRPr="00E56C45">
        <w:rPr>
          <w:i/>
        </w:rPr>
        <w:t xml:space="preserve"> </w:t>
      </w:r>
      <w:r w:rsidR="00AB0AE1">
        <w:t xml:space="preserve">under </w:t>
      </w:r>
      <w:r w:rsidR="00AB0AE1" w:rsidRPr="00E56C45">
        <w:t>Site settings &gt;</w:t>
      </w:r>
      <w:r w:rsidR="00AB0AE1">
        <w:t>Manage site features on each site</w:t>
      </w:r>
      <w:r w:rsidR="0087761C" w:rsidRPr="00E56C45">
        <w:t>.</w:t>
      </w:r>
    </w:p>
    <w:p w14:paraId="115C56F9" w14:textId="64A235FE" w:rsidR="0087761C" w:rsidRPr="00E56C45" w:rsidRDefault="0087761C" w:rsidP="006C27C4">
      <w:pPr>
        <w:pStyle w:val="ListParagraph"/>
        <w:numPr>
          <w:ilvl w:val="0"/>
          <w:numId w:val="3"/>
        </w:numPr>
      </w:pPr>
      <w:r w:rsidRPr="00E56C45">
        <w:t xml:space="preserve">Deactivate the old </w:t>
      </w:r>
      <w:r w:rsidR="005E52A1" w:rsidRPr="00E56C45">
        <w:rPr>
          <w:i/>
        </w:rPr>
        <w:t xml:space="preserve">Templates </w:t>
      </w:r>
      <w:r w:rsidRPr="00E56C45">
        <w:rPr>
          <w:i/>
        </w:rPr>
        <w:t>Manager</w:t>
      </w:r>
      <w:r w:rsidRPr="00E56C45">
        <w:t xml:space="preserve"> .wsp file under Site settings &gt;Solutions</w:t>
      </w:r>
      <w:r w:rsidR="00AB0AE1">
        <w:t xml:space="preserve"> in the root site</w:t>
      </w:r>
      <w:r w:rsidRPr="00E56C45">
        <w:t>.</w:t>
      </w:r>
    </w:p>
    <w:p w14:paraId="4812461B" w14:textId="76306E40" w:rsidR="002476C9" w:rsidRPr="00E56C45" w:rsidRDefault="0087761C" w:rsidP="006C27C4">
      <w:pPr>
        <w:pStyle w:val="ListParagraph"/>
        <w:numPr>
          <w:ilvl w:val="0"/>
          <w:numId w:val="3"/>
        </w:numPr>
      </w:pPr>
      <w:r w:rsidRPr="00E56C45">
        <w:t xml:space="preserve">Delete the old </w:t>
      </w:r>
      <w:r w:rsidR="005E52A1" w:rsidRPr="001B3E90">
        <w:t>Templates</w:t>
      </w:r>
      <w:r w:rsidR="002476C9" w:rsidRPr="001B3E90">
        <w:t>Manager</w:t>
      </w:r>
      <w:r w:rsidR="00F956A5">
        <w:t>SP</w:t>
      </w:r>
      <w:r w:rsidRPr="00E56C45">
        <w:t xml:space="preserve">.wsp file. </w:t>
      </w:r>
    </w:p>
    <w:p w14:paraId="09CE5299" w14:textId="5BE503B0" w:rsidR="002476C9" w:rsidRPr="00E56C45" w:rsidRDefault="0087761C" w:rsidP="006C27C4">
      <w:pPr>
        <w:pStyle w:val="ListParagraph"/>
        <w:numPr>
          <w:ilvl w:val="0"/>
          <w:numId w:val="3"/>
        </w:numPr>
      </w:pPr>
      <w:r w:rsidRPr="00E56C45">
        <w:t xml:space="preserve">Upload the new </w:t>
      </w:r>
      <w:r w:rsidR="005E52A1" w:rsidRPr="001B3E90">
        <w:t>Templates</w:t>
      </w:r>
      <w:r w:rsidR="002476C9" w:rsidRPr="001B3E90">
        <w:t>Manager</w:t>
      </w:r>
      <w:r w:rsidR="00F956A5">
        <w:t>SP</w:t>
      </w:r>
      <w:r w:rsidRPr="00E56C45">
        <w:t>.wsp fi</w:t>
      </w:r>
      <w:r w:rsidR="002476C9" w:rsidRPr="00E56C45">
        <w:t>le to the Solutions gallery</w:t>
      </w:r>
      <w:r w:rsidR="00AB0AE1">
        <w:t xml:space="preserve"> in the root site</w:t>
      </w:r>
      <w:r w:rsidR="002476C9" w:rsidRPr="00E56C45">
        <w:t>.</w:t>
      </w:r>
    </w:p>
    <w:p w14:paraId="043BDD31" w14:textId="3CD4CE93" w:rsidR="002476C9" w:rsidRDefault="0087761C" w:rsidP="006C27C4">
      <w:pPr>
        <w:pStyle w:val="ListParagraph"/>
        <w:numPr>
          <w:ilvl w:val="0"/>
          <w:numId w:val="3"/>
        </w:numPr>
      </w:pPr>
      <w:r w:rsidRPr="00E56C45">
        <w:t xml:space="preserve">Activate the new </w:t>
      </w:r>
      <w:r w:rsidR="005E52A1" w:rsidRPr="00F956A5">
        <w:t>TemplatesManager</w:t>
      </w:r>
      <w:r w:rsidR="00F956A5">
        <w:t>SP</w:t>
      </w:r>
      <w:r w:rsidRPr="00E56C45">
        <w:t>.wsp file</w:t>
      </w:r>
      <w:r w:rsidR="00AB0AE1">
        <w:t xml:space="preserve"> in the Solutions gallery</w:t>
      </w:r>
      <w:r w:rsidRPr="00E56C45">
        <w:t>.</w:t>
      </w:r>
    </w:p>
    <w:p w14:paraId="4B05A5B5" w14:textId="63A77A6F" w:rsidR="00AB0AE1" w:rsidRDefault="00AB0AE1" w:rsidP="00AB0AE1">
      <w:pPr>
        <w:pStyle w:val="ListParagraph"/>
        <w:numPr>
          <w:ilvl w:val="0"/>
          <w:numId w:val="3"/>
        </w:numPr>
      </w:pPr>
      <w:r w:rsidRPr="00E56C45">
        <w:t xml:space="preserve">Activate the new </w:t>
      </w:r>
      <w:r w:rsidRPr="00F956A5">
        <w:t>TemplatesManager</w:t>
      </w:r>
      <w:r>
        <w:t>SP</w:t>
      </w:r>
      <w:r w:rsidRPr="00E56C45">
        <w:t>.wsp file</w:t>
      </w:r>
      <w:r>
        <w:t xml:space="preserve"> under ‘Manage site features’ on each site</w:t>
      </w:r>
      <w:r w:rsidRPr="00E56C45">
        <w:t>.</w:t>
      </w:r>
    </w:p>
    <w:p w14:paraId="2B10E3D2" w14:textId="77777777" w:rsidR="00B46326" w:rsidRDefault="00B46326" w:rsidP="00B46326">
      <w:pPr>
        <w:pStyle w:val="ListParagraph"/>
        <w:numPr>
          <w:ilvl w:val="0"/>
          <w:numId w:val="0"/>
        </w:numPr>
        <w:ind w:left="810"/>
      </w:pPr>
    </w:p>
    <w:p w14:paraId="1FE725DE" w14:textId="5E5ABE12" w:rsidR="004E022F" w:rsidRDefault="004E022F" w:rsidP="00B46326">
      <w:pPr>
        <w:pStyle w:val="Heading2"/>
      </w:pPr>
      <w:bookmarkStart w:id="61" w:name="_Toc80117109"/>
      <w:r>
        <w:lastRenderedPageBreak/>
        <w:t>Upgrade with a PowerShell Script</w:t>
      </w:r>
      <w:bookmarkEnd w:id="61"/>
    </w:p>
    <w:p w14:paraId="15F8B610" w14:textId="77777777" w:rsidR="00577DF3" w:rsidRDefault="00577DF3" w:rsidP="004E022F">
      <w:r>
        <w:t>Use this upgrade method if</w:t>
      </w:r>
      <w:r w:rsidR="004E022F">
        <w:t xml:space="preserve"> you have installed </w:t>
      </w:r>
      <w:r w:rsidR="004E022F" w:rsidRPr="004E022F">
        <w:rPr>
          <w:i/>
          <w:iCs/>
        </w:rPr>
        <w:t>Templates Manager</w:t>
      </w:r>
      <w:r w:rsidR="004E022F">
        <w:t xml:space="preserve"> with the PowerShell edition</w:t>
      </w:r>
      <w:r>
        <w:t xml:space="preserve"> or with the sandboxed solution and want to upgrade using PowerShell.</w:t>
      </w:r>
    </w:p>
    <w:p w14:paraId="51C5F640" w14:textId="77777777" w:rsidR="00577DF3" w:rsidRDefault="00577DF3" w:rsidP="00577DF3">
      <w:pPr>
        <w:pStyle w:val="List"/>
        <w:numPr>
          <w:ilvl w:val="0"/>
          <w:numId w:val="40"/>
        </w:numPr>
      </w:pPr>
      <w:r>
        <w:t>D</w:t>
      </w:r>
      <w:r w:rsidR="004E022F">
        <w:t xml:space="preserve">ownload the new ZIP file and extract it. </w:t>
      </w:r>
    </w:p>
    <w:p w14:paraId="5A3AA077" w14:textId="3E740595" w:rsidR="004E022F" w:rsidRDefault="00577DF3" w:rsidP="00577DF3">
      <w:pPr>
        <w:pStyle w:val="List"/>
        <w:numPr>
          <w:ilvl w:val="0"/>
          <w:numId w:val="40"/>
        </w:numPr>
      </w:pPr>
      <w:r>
        <w:t>Modify the</w:t>
      </w:r>
      <w:r w:rsidR="004E022F">
        <w:t xml:space="preserve"> script</w:t>
      </w:r>
      <w:r>
        <w:t xml:space="preserve"> so that it suits your installations.</w:t>
      </w:r>
      <w:r w:rsidR="004E022F">
        <w:t xml:space="preserve"> This is quickly done if you have saved the part of the old script that contains the sites where </w:t>
      </w:r>
      <w:r w:rsidR="004E022F" w:rsidRPr="00577DF3">
        <w:rPr>
          <w:i/>
          <w:iCs/>
        </w:rPr>
        <w:t>Templates Manager</w:t>
      </w:r>
      <w:r w:rsidR="004E022F">
        <w:t xml:space="preserve"> was installed.</w:t>
      </w:r>
    </w:p>
    <w:p w14:paraId="31A72BE6" w14:textId="28880DED" w:rsidR="00B46326" w:rsidRDefault="00577DF3" w:rsidP="002F1F40">
      <w:pPr>
        <w:pStyle w:val="List"/>
        <w:numPr>
          <w:ilvl w:val="0"/>
          <w:numId w:val="40"/>
        </w:numPr>
      </w:pPr>
      <w:r>
        <w:t>Run the script to upgrade the installations in all sites that are included in the script.</w:t>
      </w:r>
    </w:p>
    <w:p w14:paraId="068B0D5A" w14:textId="77777777" w:rsidR="00B46326" w:rsidRDefault="00B46326" w:rsidP="00B46326">
      <w:pPr>
        <w:pStyle w:val="List"/>
        <w:numPr>
          <w:ilvl w:val="0"/>
          <w:numId w:val="0"/>
        </w:numPr>
      </w:pPr>
    </w:p>
    <w:p w14:paraId="750CED32" w14:textId="3198EF4F" w:rsidR="003C1060" w:rsidRDefault="003C1060" w:rsidP="00B46326">
      <w:pPr>
        <w:pStyle w:val="Heading1"/>
      </w:pPr>
      <w:bookmarkStart w:id="62" w:name="_Toc80117110"/>
      <w:r>
        <w:t>Remov</w:t>
      </w:r>
      <w:r w:rsidR="00B46326">
        <w:t>e</w:t>
      </w:r>
      <w:bookmarkEnd w:id="62"/>
    </w:p>
    <w:p w14:paraId="032805DF" w14:textId="13CAA797" w:rsidR="004E022F" w:rsidRPr="004E022F" w:rsidRDefault="004E022F" w:rsidP="004E022F">
      <w:r>
        <w:t xml:space="preserve">If your organization cancels the </w:t>
      </w:r>
      <w:r w:rsidRPr="00577DF3">
        <w:rPr>
          <w:i/>
          <w:iCs/>
        </w:rPr>
        <w:t>Templates Manager</w:t>
      </w:r>
      <w:r>
        <w:t xml:space="preserve"> subscription, the product must be removed on all sites.</w:t>
      </w:r>
    </w:p>
    <w:p w14:paraId="01640712" w14:textId="7223F562" w:rsidR="00AB0AE1" w:rsidRPr="00AB0AE1" w:rsidRDefault="004E022F" w:rsidP="00AB0AE1">
      <w:pPr>
        <w:rPr>
          <w:iCs/>
        </w:rPr>
      </w:pPr>
      <w:r>
        <w:t>To remove</w:t>
      </w:r>
      <w:r w:rsidR="00AB0AE1">
        <w:t xml:space="preserve"> the </w:t>
      </w:r>
      <w:r w:rsidR="00AB0AE1" w:rsidRPr="00DA4318">
        <w:rPr>
          <w:i/>
        </w:rPr>
        <w:t>Templates Manager</w:t>
      </w:r>
      <w:r w:rsidR="00AB0AE1">
        <w:rPr>
          <w:iCs/>
        </w:rPr>
        <w:t xml:space="preserve"> client-side web part, remove it from the app catalog.</w:t>
      </w:r>
    </w:p>
    <w:p w14:paraId="3C282345" w14:textId="45A64EA0" w:rsidR="00E47677" w:rsidRDefault="004E022F" w:rsidP="00617AE0">
      <w:r>
        <w:t>To remove</w:t>
      </w:r>
      <w:r w:rsidR="00AB0AE1">
        <w:t xml:space="preserve"> the</w:t>
      </w:r>
      <w:r w:rsidR="003C1060">
        <w:t xml:space="preserve"> </w:t>
      </w:r>
      <w:r w:rsidR="003C1060" w:rsidRPr="00DA4318">
        <w:rPr>
          <w:i/>
        </w:rPr>
        <w:t>Templates Manager</w:t>
      </w:r>
      <w:r w:rsidR="003C1060">
        <w:t xml:space="preserve"> </w:t>
      </w:r>
      <w:r w:rsidR="00AB0AE1">
        <w:t>sandboxed solution</w:t>
      </w:r>
      <w:r w:rsidR="003C1060">
        <w:t>, follow step 1-</w:t>
      </w:r>
      <w:r w:rsidR="00AB0AE1">
        <w:t>3</w:t>
      </w:r>
      <w:r w:rsidR="003C1060">
        <w:t xml:space="preserve"> in the </w:t>
      </w:r>
      <w:r w:rsidR="003C1060">
        <w:fldChar w:fldCharType="begin"/>
      </w:r>
      <w:r w:rsidR="003C1060">
        <w:instrText xml:space="preserve"> REF _Ref458456458 \h </w:instrText>
      </w:r>
      <w:r w:rsidR="003C1060">
        <w:fldChar w:fldCharType="separate"/>
      </w:r>
      <w:r w:rsidR="0041100B" w:rsidRPr="00DE6F5C">
        <w:t>Upgrade</w:t>
      </w:r>
      <w:r w:rsidR="003C1060">
        <w:fldChar w:fldCharType="end"/>
      </w:r>
      <w:r w:rsidR="00DA4318">
        <w:t xml:space="preserve"> instruction above</w:t>
      </w:r>
      <w:r w:rsidR="00DC09FE">
        <w:t>.</w:t>
      </w:r>
    </w:p>
    <w:p w14:paraId="533F3F2C" w14:textId="68BB1057" w:rsidR="004E022F" w:rsidRDefault="004E022F" w:rsidP="00617AE0">
      <w:r>
        <w:t xml:space="preserve">To remove </w:t>
      </w:r>
      <w:r w:rsidRPr="004E022F">
        <w:rPr>
          <w:i/>
          <w:iCs/>
        </w:rPr>
        <w:t>Templates Manager</w:t>
      </w:r>
      <w:r>
        <w:t xml:space="preserve"> with a PowerShell script</w:t>
      </w:r>
      <w:r w:rsidR="00577DF3">
        <w:t>,</w:t>
      </w:r>
      <w:r w:rsidR="00AE5E57">
        <w:t xml:space="preserve"> </w:t>
      </w:r>
      <w:r w:rsidR="00966117">
        <w:t xml:space="preserve">run the parts of the script that remove </w:t>
      </w:r>
      <w:r w:rsidR="00966117" w:rsidRPr="00966117">
        <w:rPr>
          <w:i/>
          <w:iCs/>
        </w:rPr>
        <w:t>Templates Manager</w:t>
      </w:r>
      <w:r w:rsidR="00966117">
        <w:t xml:space="preserve">. Please refer to the </w:t>
      </w:r>
      <w:r w:rsidR="00966117" w:rsidRPr="00966117">
        <w:t>last demonstration on the</w:t>
      </w:r>
      <w:r w:rsidR="00966117">
        <w:t xml:space="preserve"> </w:t>
      </w:r>
      <w:hyperlink r:id="rId49" w:history="1">
        <w:r w:rsidR="00966117" w:rsidRPr="00966117">
          <w:rPr>
            <w:rStyle w:val="Hyperlink"/>
            <w:i/>
            <w:iCs/>
          </w:rPr>
          <w:t>Templates Manager</w:t>
        </w:r>
        <w:r w:rsidR="00966117">
          <w:rPr>
            <w:rStyle w:val="Hyperlink"/>
          </w:rPr>
          <w:t xml:space="preserve"> Demonstrations page</w:t>
        </w:r>
      </w:hyperlink>
      <w:r w:rsidR="00966117">
        <w:t>.</w:t>
      </w:r>
    </w:p>
    <w:p w14:paraId="6B6ECB1F" w14:textId="77777777" w:rsidR="00B46326" w:rsidRDefault="00B46326" w:rsidP="00617AE0"/>
    <w:p w14:paraId="472CB310" w14:textId="6CF1F39C" w:rsidR="004438EC" w:rsidRPr="00E56C45" w:rsidRDefault="004438EC" w:rsidP="00B46326">
      <w:pPr>
        <w:pStyle w:val="Heading1"/>
      </w:pPr>
      <w:bookmarkStart w:id="63" w:name="_Toc156194266"/>
      <w:bookmarkStart w:id="64" w:name="_Toc172735950"/>
      <w:bookmarkStart w:id="65" w:name="_Toc354151883"/>
      <w:bookmarkStart w:id="66" w:name="_Toc80117111"/>
      <w:bookmarkEnd w:id="41"/>
      <w:bookmarkEnd w:id="42"/>
      <w:bookmarkEnd w:id="43"/>
      <w:r w:rsidRPr="00E56C45">
        <w:t>Contact</w:t>
      </w:r>
      <w:bookmarkEnd w:id="63"/>
      <w:bookmarkEnd w:id="64"/>
      <w:bookmarkEnd w:id="65"/>
      <w:bookmarkEnd w:id="66"/>
      <w:r w:rsidR="00DC09FE">
        <w:t xml:space="preserve"> </w:t>
      </w:r>
    </w:p>
    <w:p w14:paraId="18DE435B" w14:textId="39121180" w:rsidR="004438EC" w:rsidRPr="00E56C45" w:rsidRDefault="004438EC" w:rsidP="00617AE0">
      <w:r w:rsidRPr="00E56C45">
        <w:t xml:space="preserve">If you have any kind of problem or questions about </w:t>
      </w:r>
      <w:r w:rsidR="00587ED4" w:rsidRPr="00E56C45">
        <w:rPr>
          <w:i/>
        </w:rPr>
        <w:t xml:space="preserve">Templates </w:t>
      </w:r>
      <w:r w:rsidR="00AF3DAE" w:rsidRPr="00E56C45">
        <w:rPr>
          <w:i/>
        </w:rPr>
        <w:t>Manager</w:t>
      </w:r>
      <w:r w:rsidRPr="00E56C45">
        <w:t>, there are several ways of contacting us:</w:t>
      </w:r>
      <w:r w:rsidR="0047238B" w:rsidRPr="00E56C45">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5805"/>
      </w:tblGrid>
      <w:tr w:rsidR="00F8778B" w:rsidRPr="006066EB" w14:paraId="783E4BF0" w14:textId="77777777" w:rsidTr="00B46326">
        <w:trPr>
          <w:jc w:val="center"/>
        </w:trPr>
        <w:tc>
          <w:tcPr>
            <w:tcW w:w="1419" w:type="dxa"/>
          </w:tcPr>
          <w:p w14:paraId="21CACC08" w14:textId="77777777" w:rsidR="00F8778B" w:rsidRPr="00E56C45" w:rsidRDefault="00F8778B" w:rsidP="00617AE0">
            <w:r w:rsidRPr="00E56C45">
              <w:t>E-mail</w:t>
            </w:r>
          </w:p>
        </w:tc>
        <w:tc>
          <w:tcPr>
            <w:tcW w:w="5805" w:type="dxa"/>
            <w:vAlign w:val="center"/>
          </w:tcPr>
          <w:p w14:paraId="7C021DCD" w14:textId="2389D0DD" w:rsidR="00F8778B" w:rsidRPr="00E56C45" w:rsidRDefault="00C664E7" w:rsidP="00617AE0">
            <w:hyperlink r:id="rId50" w:history="1">
              <w:r w:rsidR="00F8778B" w:rsidRPr="00E56C45">
                <w:t>support@kalmstrom.</w:t>
              </w:r>
            </w:hyperlink>
            <w:r w:rsidR="00351300" w:rsidRPr="00E56C45">
              <w:t>com</w:t>
            </w:r>
            <w:r w:rsidR="00F8778B" w:rsidRPr="00E56C45">
              <w:t xml:space="preserve">  –  Technical issues</w:t>
            </w:r>
          </w:p>
        </w:tc>
      </w:tr>
      <w:tr w:rsidR="00F8778B" w:rsidRPr="006066EB" w14:paraId="542477A1" w14:textId="77777777" w:rsidTr="00B46326">
        <w:trPr>
          <w:jc w:val="center"/>
        </w:trPr>
        <w:tc>
          <w:tcPr>
            <w:tcW w:w="1419" w:type="dxa"/>
            <w:vAlign w:val="center"/>
          </w:tcPr>
          <w:p w14:paraId="08F429CE" w14:textId="77777777" w:rsidR="00F8778B" w:rsidRPr="009453BA" w:rsidRDefault="00F8778B" w:rsidP="00617AE0"/>
        </w:tc>
        <w:tc>
          <w:tcPr>
            <w:tcW w:w="5805" w:type="dxa"/>
            <w:vAlign w:val="center"/>
          </w:tcPr>
          <w:p w14:paraId="19F481CE" w14:textId="21A7202B" w:rsidR="00F8778B" w:rsidRPr="00E56C45" w:rsidRDefault="00C664E7" w:rsidP="00617AE0">
            <w:hyperlink r:id="rId51" w:history="1">
              <w:r w:rsidR="00F8778B" w:rsidRPr="00E56C45">
                <w:t>sales@kalmstrom.</w:t>
              </w:r>
            </w:hyperlink>
            <w:r w:rsidR="00351300" w:rsidRPr="00E56C45">
              <w:t>com</w:t>
            </w:r>
            <w:r w:rsidR="00F8778B" w:rsidRPr="00E56C45">
              <w:t xml:space="preserve">  </w:t>
            </w:r>
            <w:r w:rsidR="002B1B90" w:rsidRPr="00E56C45">
              <w:t xml:space="preserve">    </w:t>
            </w:r>
            <w:r w:rsidR="00F8778B" w:rsidRPr="00E56C45">
              <w:t xml:space="preserve">–  </w:t>
            </w:r>
            <w:r w:rsidR="00351300" w:rsidRPr="00E56C45">
              <w:t>Subscription and g</w:t>
            </w:r>
            <w:r w:rsidR="00F8778B" w:rsidRPr="00E56C45">
              <w:t>eneral</w:t>
            </w:r>
            <w:r w:rsidR="00351300" w:rsidRPr="00E56C45">
              <w:t xml:space="preserve"> </w:t>
            </w:r>
            <w:r w:rsidR="00F8778B" w:rsidRPr="00E56C45">
              <w:t>issues</w:t>
            </w:r>
          </w:p>
        </w:tc>
      </w:tr>
      <w:tr w:rsidR="00351300" w:rsidRPr="00DB78C0" w14:paraId="0E788B58" w14:textId="77777777" w:rsidTr="00B46326">
        <w:trPr>
          <w:jc w:val="center"/>
        </w:trPr>
        <w:tc>
          <w:tcPr>
            <w:tcW w:w="1419" w:type="dxa"/>
            <w:vAlign w:val="center"/>
          </w:tcPr>
          <w:p w14:paraId="693BD316" w14:textId="77777777" w:rsidR="00351300" w:rsidRPr="00DB78C0" w:rsidRDefault="00351300" w:rsidP="00617AE0"/>
        </w:tc>
        <w:tc>
          <w:tcPr>
            <w:tcW w:w="5805" w:type="dxa"/>
            <w:vAlign w:val="center"/>
          </w:tcPr>
          <w:p w14:paraId="371DD4C6" w14:textId="4C9B4755" w:rsidR="00351300" w:rsidRPr="00E56C45" w:rsidRDefault="0047238B" w:rsidP="00617AE0">
            <w:pPr>
              <w:rPr>
                <w:lang w:val="en-GB"/>
              </w:rPr>
            </w:pPr>
            <w:r w:rsidRPr="00E56C45">
              <w:rPr>
                <w:lang w:val="en-GB"/>
              </w:rPr>
              <w:t xml:space="preserve">finance@kalmstrom.com   </w:t>
            </w:r>
            <w:r w:rsidRPr="00E56C45">
              <w:t>–  Invoices, payments</w:t>
            </w:r>
          </w:p>
        </w:tc>
      </w:tr>
      <w:tr w:rsidR="00F8778B" w:rsidRPr="00DB78C0" w14:paraId="5EE0AEAB" w14:textId="77777777" w:rsidTr="00B46326">
        <w:trPr>
          <w:jc w:val="center"/>
        </w:trPr>
        <w:tc>
          <w:tcPr>
            <w:tcW w:w="1419" w:type="dxa"/>
            <w:vAlign w:val="center"/>
          </w:tcPr>
          <w:p w14:paraId="160E3362" w14:textId="77777777" w:rsidR="00F8778B" w:rsidRPr="00E56C45" w:rsidRDefault="00F8778B" w:rsidP="00617AE0">
            <w:r w:rsidRPr="00E56C45">
              <w:t>Telephone</w:t>
            </w:r>
          </w:p>
        </w:tc>
        <w:tc>
          <w:tcPr>
            <w:tcW w:w="5805" w:type="dxa"/>
            <w:vAlign w:val="center"/>
          </w:tcPr>
          <w:p w14:paraId="39D5EC8D" w14:textId="2A651BC9" w:rsidR="00F8778B" w:rsidRPr="00E56C45" w:rsidRDefault="00F8778B" w:rsidP="00617AE0">
            <w:r w:rsidRPr="00E56C45">
              <w:rPr>
                <w:rFonts w:cs="Arial"/>
                <w:lang w:val="en-GB"/>
              </w:rPr>
              <w:t>+46 739 206 106</w:t>
            </w:r>
          </w:p>
        </w:tc>
      </w:tr>
    </w:tbl>
    <w:p w14:paraId="17A761BB" w14:textId="5F68938C" w:rsidR="008E795C" w:rsidRDefault="008E795C" w:rsidP="00617AE0">
      <w:bookmarkStart w:id="67" w:name="_Toc354151884"/>
    </w:p>
    <w:p w14:paraId="6B9A7734" w14:textId="091B90AD" w:rsidR="00362476" w:rsidRPr="00E56C45" w:rsidRDefault="00B71D7E" w:rsidP="00817E68">
      <w:pPr>
        <w:pStyle w:val="Heading2"/>
      </w:pPr>
      <w:bookmarkStart w:id="68" w:name="_Toc354151885"/>
      <w:bookmarkStart w:id="69" w:name="_Toc80117112"/>
      <w:bookmarkEnd w:id="67"/>
      <w:r w:rsidRPr="00E56C45">
        <w:t xml:space="preserve">SharePoint </w:t>
      </w:r>
      <w:r w:rsidR="00AC0D9A" w:rsidRPr="00E56C45">
        <w:t>T</w:t>
      </w:r>
      <w:r w:rsidRPr="00E56C45">
        <w:t>ips</w:t>
      </w:r>
      <w:bookmarkEnd w:id="68"/>
      <w:bookmarkEnd w:id="69"/>
    </w:p>
    <w:p w14:paraId="1FDBE8B9" w14:textId="006ECB90" w:rsidR="00B71D7E" w:rsidRPr="006066EB" w:rsidRDefault="00737C0E" w:rsidP="00617AE0">
      <w:r w:rsidRPr="00E56C45">
        <w:t>You</w:t>
      </w:r>
      <w:r w:rsidR="00B71D7E" w:rsidRPr="00E56C45">
        <w:t xml:space="preserve"> surely have noticed</w:t>
      </w:r>
      <w:r w:rsidRPr="00E56C45">
        <w:t xml:space="preserve"> that</w:t>
      </w:r>
      <w:r w:rsidR="00B71D7E" w:rsidRPr="00E56C45">
        <w:t xml:space="preserve"> </w:t>
      </w:r>
      <w:r w:rsidR="00587ED4" w:rsidRPr="00E56C45">
        <w:rPr>
          <w:i/>
        </w:rPr>
        <w:t xml:space="preserve">Templates </w:t>
      </w:r>
      <w:r w:rsidR="00B71D7E" w:rsidRPr="00E56C45">
        <w:rPr>
          <w:i/>
        </w:rPr>
        <w:t>Manager</w:t>
      </w:r>
      <w:r w:rsidR="00B71D7E" w:rsidRPr="00E56C45">
        <w:t xml:space="preserve"> uses what is best in SharePoint, and</w:t>
      </w:r>
      <w:r w:rsidRPr="00E56C45">
        <w:t xml:space="preserve"> that</w:t>
      </w:r>
      <w:r w:rsidR="00B71D7E" w:rsidRPr="00E56C45">
        <w:t xml:space="preserve"> the </w:t>
      </w:r>
      <w:r w:rsidR="00587ED4" w:rsidRPr="00E56C45">
        <w:rPr>
          <w:i/>
        </w:rPr>
        <w:t xml:space="preserve">Templates </w:t>
      </w:r>
      <w:r w:rsidR="00B71D7E" w:rsidRPr="00E56C45">
        <w:rPr>
          <w:i/>
        </w:rPr>
        <w:t xml:space="preserve">Manager </w:t>
      </w:r>
      <w:r w:rsidR="00D9722B" w:rsidRPr="00E56C45">
        <w:t>librar</w:t>
      </w:r>
      <w:r w:rsidR="00B25C23">
        <w:t>ies</w:t>
      </w:r>
      <w:r w:rsidR="00D9722B" w:rsidRPr="00E56C45">
        <w:t xml:space="preserve"> </w:t>
      </w:r>
      <w:r w:rsidR="00B71D7E" w:rsidRPr="00E56C45">
        <w:t xml:space="preserve">may be </w:t>
      </w:r>
      <w:r w:rsidR="00AD5EF3" w:rsidRPr="00E56C45">
        <w:t>handl</w:t>
      </w:r>
      <w:r w:rsidR="00B71D7E" w:rsidRPr="00E56C45">
        <w:t xml:space="preserve">ed just like other SharePoint </w:t>
      </w:r>
      <w:r w:rsidR="00D9722B" w:rsidRPr="00E56C45">
        <w:t>libraries</w:t>
      </w:r>
      <w:r w:rsidR="00B71D7E" w:rsidRPr="00E56C45">
        <w:t xml:space="preserve">. </w:t>
      </w:r>
      <w:r w:rsidR="007864F9" w:rsidRPr="00E56C45">
        <w:t xml:space="preserve">For tips on SharePoint usage in general, </w:t>
      </w:r>
      <w:r w:rsidRPr="00E56C45">
        <w:t xml:space="preserve">please </w:t>
      </w:r>
      <w:r w:rsidR="00B93CFE" w:rsidRPr="00E56C45">
        <w:t>refer</w:t>
      </w:r>
      <w:r w:rsidRPr="00E56C45">
        <w:t xml:space="preserve"> </w:t>
      </w:r>
      <w:r w:rsidR="007864F9" w:rsidRPr="00E56C45">
        <w:t xml:space="preserve">to the </w:t>
      </w:r>
      <w:hyperlink r:id="rId52" w:tgtFrame="_blank" w:history="1">
        <w:r w:rsidR="007864F9" w:rsidRPr="00E56C45">
          <w:rPr>
            <w:rStyle w:val="Hyperlink"/>
          </w:rPr>
          <w:t>Tips section of the kalmstrom.com website</w:t>
        </w:r>
      </w:hyperlink>
      <w:r w:rsidR="007F4BE9" w:rsidRPr="00E56C45">
        <w:t>.</w:t>
      </w:r>
    </w:p>
    <w:sectPr w:rsidR="00B71D7E" w:rsidRPr="006066EB" w:rsidSect="00511561">
      <w:headerReference w:type="default" r:id="rId53"/>
      <w:footerReference w:type="default" r:id="rId54"/>
      <w:pgSz w:w="12240" w:h="15840" w:code="1"/>
      <w:pgMar w:top="1191" w:right="1797" w:bottom="851" w:left="1797" w:header="39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A7016" w14:textId="77777777" w:rsidR="00C664E7" w:rsidRDefault="00C664E7" w:rsidP="00617AE0">
      <w:r>
        <w:separator/>
      </w:r>
    </w:p>
  </w:endnote>
  <w:endnote w:type="continuationSeparator" w:id="0">
    <w:p w14:paraId="692685CF" w14:textId="77777777" w:rsidR="00C664E7" w:rsidRDefault="00C664E7" w:rsidP="00617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C53F" w14:textId="77777777" w:rsidR="00366129" w:rsidRDefault="00366129" w:rsidP="00617AE0">
    <w:pPr>
      <w:pStyle w:val="Footer"/>
    </w:pPr>
    <w:r>
      <w:drawing>
        <wp:inline distT="0" distB="0" distL="0" distR="0" wp14:anchorId="2548695A" wp14:editId="6F301D0F">
          <wp:extent cx="5518113" cy="172085"/>
          <wp:effectExtent l="0" t="0" r="6985" b="0"/>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5585602" cy="174190"/>
                  </a:xfrm>
                  <a:prstGeom prst="rect">
                    <a:avLst/>
                  </a:prstGeom>
                  <a:noFill/>
                </pic:spPr>
              </pic:pic>
            </a:graphicData>
          </a:graphic>
        </wp:inline>
      </w:drawing>
    </w:r>
  </w:p>
  <w:p w14:paraId="756E06E2" w14:textId="2FE12CB6" w:rsidR="00366129" w:rsidRPr="00BD6445" w:rsidRDefault="00366129" w:rsidP="002F705A">
    <w:pPr>
      <w:pStyle w:val="Footer"/>
      <w:jc w:val="center"/>
      <w:rPr>
        <w:b/>
      </w:rPr>
    </w:pPr>
    <w:r>
      <w:rPr>
        <w:i/>
      </w:rPr>
      <w:t xml:space="preserve">Templates Manager V3 </w:t>
    </w:r>
    <w:hyperlink r:id="rId2" w:history="1">
      <w:r w:rsidRPr="00BD6445">
        <w:rPr>
          <w:rStyle w:val="Hyperlink"/>
          <w:b/>
          <w:sz w:val="16"/>
          <w:szCs w:val="16"/>
        </w:rPr>
        <w:t>www.kalmstrom.com</w:t>
      </w:r>
    </w:hyperlink>
  </w:p>
  <w:p w14:paraId="2FAD4126" w14:textId="116B7D02" w:rsidR="00366129" w:rsidRDefault="00366129" w:rsidP="00B46326">
    <w:pPr>
      <w:jc w:val="center"/>
    </w:pPr>
    <w:r w:rsidRPr="00BD6445">
      <w:rPr>
        <w:rStyle w:val="PageNumber"/>
        <w:color w:val="4D4D4D"/>
        <w:sz w:val="16"/>
        <w:szCs w:val="16"/>
      </w:rPr>
      <w:fldChar w:fldCharType="begin"/>
    </w:r>
    <w:r w:rsidRPr="00BD6445">
      <w:rPr>
        <w:rStyle w:val="PageNumber"/>
        <w:color w:val="4D4D4D"/>
        <w:sz w:val="16"/>
        <w:szCs w:val="16"/>
      </w:rPr>
      <w:instrText xml:space="preserve"> PAGE </w:instrText>
    </w:r>
    <w:r w:rsidRPr="00BD6445">
      <w:rPr>
        <w:rStyle w:val="PageNumber"/>
        <w:color w:val="4D4D4D"/>
        <w:sz w:val="16"/>
        <w:szCs w:val="16"/>
      </w:rPr>
      <w:fldChar w:fldCharType="separate"/>
    </w:r>
    <w:r>
      <w:rPr>
        <w:rStyle w:val="PageNumber"/>
        <w:color w:val="4D4D4D"/>
        <w:sz w:val="16"/>
        <w:szCs w:val="16"/>
      </w:rPr>
      <w:t>1</w:t>
    </w:r>
    <w:r w:rsidRPr="00BD6445">
      <w:rPr>
        <w:rStyle w:val="PageNumber"/>
        <w:color w:val="4D4D4D"/>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2A199" w14:textId="77777777" w:rsidR="00C664E7" w:rsidRDefault="00C664E7" w:rsidP="00617AE0">
      <w:r>
        <w:separator/>
      </w:r>
    </w:p>
  </w:footnote>
  <w:footnote w:type="continuationSeparator" w:id="0">
    <w:p w14:paraId="1E6CB5F1" w14:textId="77777777" w:rsidR="00C664E7" w:rsidRDefault="00C664E7" w:rsidP="00617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76" w:type="dxa"/>
      <w:tblLayout w:type="fixed"/>
      <w:tblLook w:val="01E0" w:firstRow="1" w:lastRow="1" w:firstColumn="1" w:lastColumn="1" w:noHBand="0" w:noVBand="0"/>
    </w:tblPr>
    <w:tblGrid>
      <w:gridCol w:w="3153"/>
      <w:gridCol w:w="3397"/>
      <w:gridCol w:w="2948"/>
    </w:tblGrid>
    <w:tr w:rsidR="00366129" w:rsidRPr="00CE520A" w14:paraId="12648667" w14:textId="77777777" w:rsidTr="002F705A">
      <w:tc>
        <w:tcPr>
          <w:tcW w:w="3153" w:type="dxa"/>
          <w:vAlign w:val="center"/>
        </w:tcPr>
        <w:p w14:paraId="776A84A5" w14:textId="77777777" w:rsidR="00366129" w:rsidRPr="00412B4D" w:rsidRDefault="00366129" w:rsidP="00617AE0">
          <w:pPr>
            <w:pStyle w:val="Header"/>
            <w:rPr>
              <w:rFonts w:cstheme="minorHAnsi"/>
              <w:b/>
              <w:sz w:val="24"/>
              <w:szCs w:val="24"/>
            </w:rPr>
          </w:pPr>
          <w:r w:rsidRPr="00412B4D">
            <w:rPr>
              <w:rFonts w:cstheme="minorHAnsi"/>
              <w:b/>
              <w:sz w:val="24"/>
              <w:szCs w:val="24"/>
            </w:rPr>
            <w:t>kalmstrom</w:t>
          </w:r>
          <w:r w:rsidRPr="00412B4D">
            <w:rPr>
              <w:rFonts w:cstheme="minorHAnsi"/>
              <w:b/>
              <w:color w:val="FF0000"/>
              <w:sz w:val="24"/>
              <w:szCs w:val="24"/>
            </w:rPr>
            <w:t>.</w:t>
          </w:r>
          <w:r w:rsidRPr="00412B4D">
            <w:rPr>
              <w:rFonts w:cstheme="minorHAnsi"/>
              <w:b/>
              <w:color w:val="BFBFBF"/>
              <w:sz w:val="24"/>
              <w:szCs w:val="24"/>
            </w:rPr>
            <w:t>com</w:t>
          </w:r>
        </w:p>
        <w:p w14:paraId="4C6FA6BA" w14:textId="77777777" w:rsidR="00366129" w:rsidRPr="00BE3A30" w:rsidRDefault="00366129" w:rsidP="00617AE0">
          <w:pPr>
            <w:pStyle w:val="Header"/>
          </w:pPr>
          <w:r w:rsidRPr="00412B4D">
            <w:rPr>
              <w:rFonts w:cstheme="minorHAnsi"/>
              <w:b/>
              <w:sz w:val="24"/>
              <w:szCs w:val="24"/>
            </w:rPr>
            <w:t>Business Solutions</w:t>
          </w:r>
        </w:p>
      </w:tc>
      <w:tc>
        <w:tcPr>
          <w:tcW w:w="3397" w:type="dxa"/>
          <w:vAlign w:val="center"/>
        </w:tcPr>
        <w:p w14:paraId="725BFFEA" w14:textId="77777777" w:rsidR="00366129" w:rsidRPr="002F705A" w:rsidRDefault="00366129" w:rsidP="00617AE0">
          <w:pPr>
            <w:pStyle w:val="Header"/>
            <w:rPr>
              <w:sz w:val="20"/>
            </w:rPr>
          </w:pPr>
          <w:r w:rsidRPr="002F705A">
            <w:rPr>
              <w:sz w:val="20"/>
            </w:rPr>
            <w:t>– leveraging your Microsoft</w:t>
          </w:r>
        </w:p>
      </w:tc>
      <w:tc>
        <w:tcPr>
          <w:tcW w:w="2948" w:type="dxa"/>
          <w:vAlign w:val="bottom"/>
        </w:tcPr>
        <w:p w14:paraId="4E75A5C0" w14:textId="33BE87E6" w:rsidR="00366129" w:rsidRPr="009F5C75" w:rsidRDefault="00366129" w:rsidP="00617AE0">
          <w:pPr>
            <w:pStyle w:val="Header"/>
          </w:pPr>
          <w:r>
            <w:drawing>
              <wp:inline distT="0" distB="0" distL="0" distR="0" wp14:anchorId="3941CF80" wp14:editId="2C5E8FAD">
                <wp:extent cx="1612470" cy="403225"/>
                <wp:effectExtent l="0" t="0" r="6985" b="0"/>
                <wp:docPr id="11277" name="Pictur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 name="TM_200x50.png"/>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05059" cy="426378"/>
                        </a:xfrm>
                        <a:prstGeom prst="rect">
                          <a:avLst/>
                        </a:prstGeom>
                      </pic:spPr>
                    </pic:pic>
                  </a:graphicData>
                </a:graphic>
              </wp:inline>
            </w:drawing>
          </w:r>
        </w:p>
      </w:tc>
    </w:tr>
    <w:tr w:rsidR="00366129" w:rsidRPr="00CE520A" w14:paraId="43CA4D4D" w14:textId="77777777" w:rsidTr="00511561">
      <w:trPr>
        <w:trHeight w:val="234"/>
      </w:trPr>
      <w:tc>
        <w:tcPr>
          <w:tcW w:w="9498" w:type="dxa"/>
          <w:gridSpan w:val="3"/>
          <w:vAlign w:val="center"/>
        </w:tcPr>
        <w:p w14:paraId="3584D41E" w14:textId="0F0BADFC" w:rsidR="00366129" w:rsidRPr="00D71B28" w:rsidRDefault="00366129" w:rsidP="00617AE0">
          <w:pPr>
            <w:pStyle w:val="Header"/>
          </w:pPr>
          <w:r>
            <w:drawing>
              <wp:inline distT="0" distB="0" distL="0" distR="0" wp14:anchorId="4E1E612E" wp14:editId="7E830A3B">
                <wp:extent cx="5518113" cy="172085"/>
                <wp:effectExtent l="0" t="0" r="6985" b="0"/>
                <wp:docPr id="1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
                          <a:extLst>
                            <a:ext uri="{28A0092B-C50C-407E-A947-70E740481C1C}">
                              <a14:useLocalDpi xmlns:a14="http://schemas.microsoft.com/office/drawing/2010/main" val="0"/>
                            </a:ext>
                          </a:extLst>
                        </a:blip>
                        <a:srcRect l="8627" t="-64603" r="4907" b="-75221"/>
                        <a:stretch>
                          <a:fillRect/>
                        </a:stretch>
                      </pic:blipFill>
                      <pic:spPr bwMode="auto">
                        <a:xfrm>
                          <a:off x="0" y="0"/>
                          <a:ext cx="5585602" cy="174190"/>
                        </a:xfrm>
                        <a:prstGeom prst="rect">
                          <a:avLst/>
                        </a:prstGeom>
                        <a:noFill/>
                      </pic:spPr>
                    </pic:pic>
                  </a:graphicData>
                </a:graphic>
              </wp:inline>
            </w:drawing>
          </w:r>
        </w:p>
      </w:tc>
    </w:tr>
  </w:tbl>
  <w:p w14:paraId="43046AF9" w14:textId="4DB32F10" w:rsidR="00366129" w:rsidRPr="003C1745" w:rsidRDefault="00366129" w:rsidP="003C174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25" type="#_x0000_t75" style="width:6.25pt;height:6.9pt" o:bullet="t">
        <v:imagedata r:id="rId1" o:title="sharepoint_small8x9"/>
      </v:shape>
    </w:pict>
  </w:numPicBullet>
  <w:abstractNum w:abstractNumId="0" w15:restartNumberingAfterBreak="0">
    <w:nsid w:val="FFFFFF89"/>
    <w:multiLevelType w:val="singleLevel"/>
    <w:tmpl w:val="92F06C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4628D"/>
    <w:multiLevelType w:val="hybridMultilevel"/>
    <w:tmpl w:val="4AD68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84024"/>
    <w:multiLevelType w:val="hybridMultilevel"/>
    <w:tmpl w:val="29EA3B28"/>
    <w:lvl w:ilvl="0" w:tplc="01DEFC42">
      <w:start w:val="1"/>
      <w:numFmt w:val="lowerLetter"/>
      <w:pStyle w:val="Listindentwithoutanumber"/>
      <w:lvlText w:val="%1."/>
      <w:lvlJc w:val="left"/>
      <w:pPr>
        <w:tabs>
          <w:tab w:val="num" w:pos="567"/>
        </w:tabs>
        <w:ind w:left="567" w:hanging="283"/>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065B000B"/>
    <w:multiLevelType w:val="hybridMultilevel"/>
    <w:tmpl w:val="9FA4DEB0"/>
    <w:lvl w:ilvl="0" w:tplc="31A84784">
      <w:start w:val="1"/>
      <w:numFmt w:val="bullet"/>
      <w:lvlText w:val=""/>
      <w:lvlPicBulletId w:val="0"/>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4" w15:restartNumberingAfterBreak="0">
    <w:nsid w:val="0D46711B"/>
    <w:multiLevelType w:val="hybridMultilevel"/>
    <w:tmpl w:val="D268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6568F0"/>
    <w:multiLevelType w:val="multilevel"/>
    <w:tmpl w:val="2D349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8F5748"/>
    <w:multiLevelType w:val="hybridMultilevel"/>
    <w:tmpl w:val="EC3C70BE"/>
    <w:lvl w:ilvl="0" w:tplc="85A6AB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40F90"/>
    <w:multiLevelType w:val="hybridMultilevel"/>
    <w:tmpl w:val="6E566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C6570"/>
    <w:multiLevelType w:val="multilevel"/>
    <w:tmpl w:val="23FA7FF8"/>
    <w:lvl w:ilvl="0">
      <w:start w:val="1"/>
      <w:numFmt w:val="decimal"/>
      <w:pStyle w:val="Heading1"/>
      <w:lvlText w:val="%1"/>
      <w:lvlJc w:val="left"/>
      <w:pPr>
        <w:ind w:left="52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D626B1D"/>
    <w:multiLevelType w:val="hybridMultilevel"/>
    <w:tmpl w:val="88663308"/>
    <w:lvl w:ilvl="0" w:tplc="16B80A1C">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65E1517"/>
    <w:multiLevelType w:val="hybridMultilevel"/>
    <w:tmpl w:val="07A83136"/>
    <w:lvl w:ilvl="0" w:tplc="3BB4DFB2">
      <w:start w:val="1"/>
      <w:numFmt w:val="decimal"/>
      <w:pStyle w:val="Numberedlist"/>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1" w15:restartNumberingAfterBreak="0">
    <w:nsid w:val="2DDD23E6"/>
    <w:multiLevelType w:val="hybridMultilevel"/>
    <w:tmpl w:val="14045800"/>
    <w:lvl w:ilvl="0" w:tplc="7A06A4BE">
      <w:start w:val="1"/>
      <w:numFmt w:val="decimal"/>
      <w:pStyle w:val="List"/>
      <w:lvlText w:val="%1."/>
      <w:lvlJc w:val="left"/>
      <w:pPr>
        <w:ind w:left="34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2E6C2633"/>
    <w:multiLevelType w:val="multilevel"/>
    <w:tmpl w:val="3948E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AA278A"/>
    <w:multiLevelType w:val="hybridMultilevel"/>
    <w:tmpl w:val="670460D4"/>
    <w:lvl w:ilvl="0" w:tplc="076AAA88">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1839F9"/>
    <w:multiLevelType w:val="hybridMultilevel"/>
    <w:tmpl w:val="61F45056"/>
    <w:lvl w:ilvl="0" w:tplc="59022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D20B75"/>
    <w:multiLevelType w:val="hybridMultilevel"/>
    <w:tmpl w:val="EA1A6E9E"/>
    <w:lvl w:ilvl="0" w:tplc="4BBA9326">
      <w:start w:val="1"/>
      <w:numFmt w:val="lowerLetter"/>
      <w:pStyle w:val="Listindent"/>
      <w:lvlText w:val="%1."/>
      <w:lvlJc w:val="left"/>
      <w:pPr>
        <w:tabs>
          <w:tab w:val="num" w:pos="624"/>
        </w:tabs>
        <w:ind w:left="624" w:hanging="284"/>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16" w15:restartNumberingAfterBreak="0">
    <w:nsid w:val="5FD111FA"/>
    <w:multiLevelType w:val="hybridMultilevel"/>
    <w:tmpl w:val="7B0E31BE"/>
    <w:lvl w:ilvl="0" w:tplc="C040E2A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3C0E6A"/>
    <w:multiLevelType w:val="multilevel"/>
    <w:tmpl w:val="53DEE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687114"/>
    <w:multiLevelType w:val="hybridMultilevel"/>
    <w:tmpl w:val="B122F02A"/>
    <w:lvl w:ilvl="0" w:tplc="FE4AF5F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0DF5EE5"/>
    <w:multiLevelType w:val="multilevel"/>
    <w:tmpl w:val="75AA7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9"/>
  </w:num>
  <w:num w:numId="4">
    <w:abstractNumId w:val="10"/>
  </w:num>
  <w:num w:numId="5">
    <w:abstractNumId w:val="10"/>
    <w:lvlOverride w:ilvl="0">
      <w:startOverride w:val="1"/>
    </w:lvlOverride>
  </w:num>
  <w:num w:numId="6">
    <w:abstractNumId w:val="16"/>
  </w:num>
  <w:num w:numId="7">
    <w:abstractNumId w:val="10"/>
    <w:lvlOverride w:ilvl="0">
      <w:startOverride w:val="1"/>
    </w:lvlOverride>
  </w:num>
  <w:num w:numId="8">
    <w:abstractNumId w:val="6"/>
  </w:num>
  <w:num w:numId="9">
    <w:abstractNumId w:val="6"/>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4"/>
  </w:num>
  <w:num w:numId="15">
    <w:abstractNumId w:val="1"/>
  </w:num>
  <w:num w:numId="16">
    <w:abstractNumId w:val="17"/>
  </w:num>
  <w:num w:numId="17">
    <w:abstractNumId w:val="12"/>
  </w:num>
  <w:num w:numId="18">
    <w:abstractNumId w:val="5"/>
  </w:num>
  <w:num w:numId="19">
    <w:abstractNumId w:val="19"/>
  </w:num>
  <w:num w:numId="20">
    <w:abstractNumId w:val="14"/>
    <w:lvlOverride w:ilvl="0">
      <w:startOverride w:val="1"/>
    </w:lvlOverride>
  </w:num>
  <w:num w:numId="21">
    <w:abstractNumId w:val="0"/>
  </w:num>
  <w:num w:numId="22">
    <w:abstractNumId w:val="4"/>
  </w:num>
  <w:num w:numId="23">
    <w:abstractNumId w:val="13"/>
  </w:num>
  <w:num w:numId="24">
    <w:abstractNumId w:val="10"/>
    <w:lvlOverride w:ilvl="0">
      <w:startOverride w:val="1"/>
    </w:lvlOverride>
  </w:num>
  <w:num w:numId="25">
    <w:abstractNumId w:val="13"/>
    <w:lvlOverride w:ilvl="0">
      <w:startOverride w:val="1"/>
    </w:lvlOverride>
  </w:num>
  <w:num w:numId="26">
    <w:abstractNumId w:val="7"/>
  </w:num>
  <w:num w:numId="27">
    <w:abstractNumId w:val="18"/>
  </w:num>
  <w:num w:numId="28">
    <w:abstractNumId w:val="11"/>
  </w:num>
  <w:num w:numId="29">
    <w:abstractNumId w:val="15"/>
  </w:num>
  <w:num w:numId="30">
    <w:abstractNumId w:val="2"/>
  </w:num>
  <w:num w:numId="31">
    <w:abstractNumId w:val="11"/>
  </w:num>
  <w:num w:numId="32">
    <w:abstractNumId w:val="15"/>
  </w:num>
  <w:num w:numId="33">
    <w:abstractNumId w:val="2"/>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250"/>
    <w:rsid w:val="000001A0"/>
    <w:rsid w:val="000016B1"/>
    <w:rsid w:val="00001AB4"/>
    <w:rsid w:val="00001F61"/>
    <w:rsid w:val="000025C6"/>
    <w:rsid w:val="000027DD"/>
    <w:rsid w:val="00003C0F"/>
    <w:rsid w:val="00004EF5"/>
    <w:rsid w:val="0000636C"/>
    <w:rsid w:val="00007150"/>
    <w:rsid w:val="0000767A"/>
    <w:rsid w:val="00010723"/>
    <w:rsid w:val="00011C3B"/>
    <w:rsid w:val="000124F8"/>
    <w:rsid w:val="00012BBF"/>
    <w:rsid w:val="00013E76"/>
    <w:rsid w:val="000152B4"/>
    <w:rsid w:val="00016226"/>
    <w:rsid w:val="00016482"/>
    <w:rsid w:val="00016E20"/>
    <w:rsid w:val="00020178"/>
    <w:rsid w:val="00021900"/>
    <w:rsid w:val="00021F63"/>
    <w:rsid w:val="000237F5"/>
    <w:rsid w:val="00024DFE"/>
    <w:rsid w:val="00025DAF"/>
    <w:rsid w:val="0002641C"/>
    <w:rsid w:val="0002666E"/>
    <w:rsid w:val="00026FFC"/>
    <w:rsid w:val="00027BB5"/>
    <w:rsid w:val="000309BF"/>
    <w:rsid w:val="00031751"/>
    <w:rsid w:val="00032966"/>
    <w:rsid w:val="000366C9"/>
    <w:rsid w:val="00036DCC"/>
    <w:rsid w:val="0004090D"/>
    <w:rsid w:val="000419B6"/>
    <w:rsid w:val="000429FC"/>
    <w:rsid w:val="00042E46"/>
    <w:rsid w:val="000462BC"/>
    <w:rsid w:val="000464D1"/>
    <w:rsid w:val="00050ECC"/>
    <w:rsid w:val="00052673"/>
    <w:rsid w:val="000539F2"/>
    <w:rsid w:val="00054BDC"/>
    <w:rsid w:val="00054CE9"/>
    <w:rsid w:val="00056EAC"/>
    <w:rsid w:val="00060CBC"/>
    <w:rsid w:val="00061FF2"/>
    <w:rsid w:val="00062F75"/>
    <w:rsid w:val="000666F1"/>
    <w:rsid w:val="000670FD"/>
    <w:rsid w:val="000674E7"/>
    <w:rsid w:val="00067D0F"/>
    <w:rsid w:val="00070347"/>
    <w:rsid w:val="0007062D"/>
    <w:rsid w:val="00071801"/>
    <w:rsid w:val="00072359"/>
    <w:rsid w:val="00072BB0"/>
    <w:rsid w:val="00072D4C"/>
    <w:rsid w:val="000740AE"/>
    <w:rsid w:val="00075151"/>
    <w:rsid w:val="000751FF"/>
    <w:rsid w:val="00076845"/>
    <w:rsid w:val="00077340"/>
    <w:rsid w:val="00077983"/>
    <w:rsid w:val="0008049A"/>
    <w:rsid w:val="00081E34"/>
    <w:rsid w:val="00083695"/>
    <w:rsid w:val="00083FE7"/>
    <w:rsid w:val="0008502D"/>
    <w:rsid w:val="000853E8"/>
    <w:rsid w:val="00085B00"/>
    <w:rsid w:val="00085BFB"/>
    <w:rsid w:val="0008751A"/>
    <w:rsid w:val="00090CBB"/>
    <w:rsid w:val="00091FCA"/>
    <w:rsid w:val="00093711"/>
    <w:rsid w:val="00093A12"/>
    <w:rsid w:val="00093D2F"/>
    <w:rsid w:val="0009492E"/>
    <w:rsid w:val="00094CF0"/>
    <w:rsid w:val="000953FB"/>
    <w:rsid w:val="000A0A04"/>
    <w:rsid w:val="000A3646"/>
    <w:rsid w:val="000A4838"/>
    <w:rsid w:val="000A4F8B"/>
    <w:rsid w:val="000A775B"/>
    <w:rsid w:val="000A7EEB"/>
    <w:rsid w:val="000B00DB"/>
    <w:rsid w:val="000B0B6D"/>
    <w:rsid w:val="000B18A5"/>
    <w:rsid w:val="000B1E1D"/>
    <w:rsid w:val="000B1FF3"/>
    <w:rsid w:val="000B3C6C"/>
    <w:rsid w:val="000B4A9C"/>
    <w:rsid w:val="000B5FEB"/>
    <w:rsid w:val="000C0AFA"/>
    <w:rsid w:val="000C0B71"/>
    <w:rsid w:val="000C10D9"/>
    <w:rsid w:val="000C37F6"/>
    <w:rsid w:val="000C7307"/>
    <w:rsid w:val="000C73AE"/>
    <w:rsid w:val="000D0D5E"/>
    <w:rsid w:val="000D1517"/>
    <w:rsid w:val="000D1AA1"/>
    <w:rsid w:val="000D274C"/>
    <w:rsid w:val="000D2B01"/>
    <w:rsid w:val="000D46D9"/>
    <w:rsid w:val="000D4717"/>
    <w:rsid w:val="000D4D2C"/>
    <w:rsid w:val="000D5497"/>
    <w:rsid w:val="000D58C5"/>
    <w:rsid w:val="000D67EE"/>
    <w:rsid w:val="000D74E4"/>
    <w:rsid w:val="000D7A51"/>
    <w:rsid w:val="000D7C22"/>
    <w:rsid w:val="000E18E0"/>
    <w:rsid w:val="000E199B"/>
    <w:rsid w:val="000E29C0"/>
    <w:rsid w:val="000E2D93"/>
    <w:rsid w:val="000E4BBA"/>
    <w:rsid w:val="000E4DF5"/>
    <w:rsid w:val="000E5745"/>
    <w:rsid w:val="000E5D9D"/>
    <w:rsid w:val="000E6236"/>
    <w:rsid w:val="000E7142"/>
    <w:rsid w:val="000E73DB"/>
    <w:rsid w:val="000F0B92"/>
    <w:rsid w:val="000F2B9D"/>
    <w:rsid w:val="000F2BBB"/>
    <w:rsid w:val="000F3962"/>
    <w:rsid w:val="000F5013"/>
    <w:rsid w:val="000F69BB"/>
    <w:rsid w:val="000F7925"/>
    <w:rsid w:val="001005C1"/>
    <w:rsid w:val="00100F8C"/>
    <w:rsid w:val="00103782"/>
    <w:rsid w:val="0010382F"/>
    <w:rsid w:val="00103AF5"/>
    <w:rsid w:val="00103EE5"/>
    <w:rsid w:val="00105044"/>
    <w:rsid w:val="00105829"/>
    <w:rsid w:val="00107A11"/>
    <w:rsid w:val="00110C37"/>
    <w:rsid w:val="00111961"/>
    <w:rsid w:val="00112902"/>
    <w:rsid w:val="00113243"/>
    <w:rsid w:val="0011427E"/>
    <w:rsid w:val="00114454"/>
    <w:rsid w:val="001148AA"/>
    <w:rsid w:val="001153CA"/>
    <w:rsid w:val="00116A56"/>
    <w:rsid w:val="0011711E"/>
    <w:rsid w:val="001209C7"/>
    <w:rsid w:val="00121FDE"/>
    <w:rsid w:val="00122278"/>
    <w:rsid w:val="0012399E"/>
    <w:rsid w:val="00125320"/>
    <w:rsid w:val="0013062C"/>
    <w:rsid w:val="001318A3"/>
    <w:rsid w:val="001319ED"/>
    <w:rsid w:val="00132A5D"/>
    <w:rsid w:val="00133F94"/>
    <w:rsid w:val="00136887"/>
    <w:rsid w:val="0014001B"/>
    <w:rsid w:val="00140397"/>
    <w:rsid w:val="00140AF1"/>
    <w:rsid w:val="0014155F"/>
    <w:rsid w:val="001415A1"/>
    <w:rsid w:val="001417BB"/>
    <w:rsid w:val="00141BF0"/>
    <w:rsid w:val="00143599"/>
    <w:rsid w:val="00143D0F"/>
    <w:rsid w:val="00145563"/>
    <w:rsid w:val="001500C6"/>
    <w:rsid w:val="00151353"/>
    <w:rsid w:val="00151ABA"/>
    <w:rsid w:val="00154A18"/>
    <w:rsid w:val="00156078"/>
    <w:rsid w:val="00156227"/>
    <w:rsid w:val="001607A7"/>
    <w:rsid w:val="001608C0"/>
    <w:rsid w:val="001622A7"/>
    <w:rsid w:val="001622E4"/>
    <w:rsid w:val="001626EF"/>
    <w:rsid w:val="001628D2"/>
    <w:rsid w:val="001629F6"/>
    <w:rsid w:val="001649A0"/>
    <w:rsid w:val="0016513E"/>
    <w:rsid w:val="00165BAD"/>
    <w:rsid w:val="00166350"/>
    <w:rsid w:val="00166386"/>
    <w:rsid w:val="00170304"/>
    <w:rsid w:val="00170E38"/>
    <w:rsid w:val="00170F46"/>
    <w:rsid w:val="00171395"/>
    <w:rsid w:val="00171CFB"/>
    <w:rsid w:val="0017428D"/>
    <w:rsid w:val="001745CB"/>
    <w:rsid w:val="001750AE"/>
    <w:rsid w:val="0017565F"/>
    <w:rsid w:val="001771CB"/>
    <w:rsid w:val="00180BE5"/>
    <w:rsid w:val="00180F9D"/>
    <w:rsid w:val="00181194"/>
    <w:rsid w:val="00183733"/>
    <w:rsid w:val="001839C5"/>
    <w:rsid w:val="001841CD"/>
    <w:rsid w:val="0018666A"/>
    <w:rsid w:val="00186E12"/>
    <w:rsid w:val="00187389"/>
    <w:rsid w:val="00190D53"/>
    <w:rsid w:val="001919DC"/>
    <w:rsid w:val="001927D8"/>
    <w:rsid w:val="00193CEB"/>
    <w:rsid w:val="00194293"/>
    <w:rsid w:val="00194709"/>
    <w:rsid w:val="00194E21"/>
    <w:rsid w:val="00195D4D"/>
    <w:rsid w:val="001966C3"/>
    <w:rsid w:val="00196AEB"/>
    <w:rsid w:val="001972C4"/>
    <w:rsid w:val="001A03FE"/>
    <w:rsid w:val="001A0728"/>
    <w:rsid w:val="001A0EEA"/>
    <w:rsid w:val="001A2AB3"/>
    <w:rsid w:val="001A4E31"/>
    <w:rsid w:val="001A5999"/>
    <w:rsid w:val="001B03BE"/>
    <w:rsid w:val="001B0584"/>
    <w:rsid w:val="001B2D5D"/>
    <w:rsid w:val="001B36B9"/>
    <w:rsid w:val="001B3E90"/>
    <w:rsid w:val="001B460D"/>
    <w:rsid w:val="001B4C0D"/>
    <w:rsid w:val="001B62A3"/>
    <w:rsid w:val="001C08B6"/>
    <w:rsid w:val="001C1324"/>
    <w:rsid w:val="001C1D5F"/>
    <w:rsid w:val="001C410F"/>
    <w:rsid w:val="001C5672"/>
    <w:rsid w:val="001C5926"/>
    <w:rsid w:val="001C6106"/>
    <w:rsid w:val="001D116E"/>
    <w:rsid w:val="001D1745"/>
    <w:rsid w:val="001D1C5B"/>
    <w:rsid w:val="001D213F"/>
    <w:rsid w:val="001D64C5"/>
    <w:rsid w:val="001E12D6"/>
    <w:rsid w:val="001E12E4"/>
    <w:rsid w:val="001E182F"/>
    <w:rsid w:val="001E3F63"/>
    <w:rsid w:val="001F2256"/>
    <w:rsid w:val="001F2561"/>
    <w:rsid w:val="001F3623"/>
    <w:rsid w:val="001F4D2D"/>
    <w:rsid w:val="001F5ACA"/>
    <w:rsid w:val="001F5FB8"/>
    <w:rsid w:val="001F6E0A"/>
    <w:rsid w:val="00200175"/>
    <w:rsid w:val="00200BD9"/>
    <w:rsid w:val="00201CFD"/>
    <w:rsid w:val="002030E9"/>
    <w:rsid w:val="002070D7"/>
    <w:rsid w:val="00207A90"/>
    <w:rsid w:val="002108BE"/>
    <w:rsid w:val="00211581"/>
    <w:rsid w:val="00211900"/>
    <w:rsid w:val="002126B0"/>
    <w:rsid w:val="002127CB"/>
    <w:rsid w:val="00212828"/>
    <w:rsid w:val="0021342C"/>
    <w:rsid w:val="002143C7"/>
    <w:rsid w:val="00215772"/>
    <w:rsid w:val="00216D24"/>
    <w:rsid w:val="0021745F"/>
    <w:rsid w:val="002176D6"/>
    <w:rsid w:val="00220FEE"/>
    <w:rsid w:val="002210A5"/>
    <w:rsid w:val="002222E8"/>
    <w:rsid w:val="00222872"/>
    <w:rsid w:val="00223C34"/>
    <w:rsid w:val="00226D57"/>
    <w:rsid w:val="002272AD"/>
    <w:rsid w:val="00231FAB"/>
    <w:rsid w:val="002333F8"/>
    <w:rsid w:val="002338FA"/>
    <w:rsid w:val="00234837"/>
    <w:rsid w:val="002352A9"/>
    <w:rsid w:val="00237BBF"/>
    <w:rsid w:val="00240B4D"/>
    <w:rsid w:val="00240F9E"/>
    <w:rsid w:val="00241BFA"/>
    <w:rsid w:val="00241F95"/>
    <w:rsid w:val="002423CA"/>
    <w:rsid w:val="002476C9"/>
    <w:rsid w:val="0025154D"/>
    <w:rsid w:val="002516ED"/>
    <w:rsid w:val="00252159"/>
    <w:rsid w:val="002524D4"/>
    <w:rsid w:val="00253063"/>
    <w:rsid w:val="00253064"/>
    <w:rsid w:val="0025481E"/>
    <w:rsid w:val="00255392"/>
    <w:rsid w:val="00260041"/>
    <w:rsid w:val="00260110"/>
    <w:rsid w:val="00260F34"/>
    <w:rsid w:val="0026219B"/>
    <w:rsid w:val="00262B79"/>
    <w:rsid w:val="0026329D"/>
    <w:rsid w:val="00263FA0"/>
    <w:rsid w:val="00264F7E"/>
    <w:rsid w:val="002661C0"/>
    <w:rsid w:val="00266CDA"/>
    <w:rsid w:val="00270D2A"/>
    <w:rsid w:val="00271325"/>
    <w:rsid w:val="00273129"/>
    <w:rsid w:val="002735C8"/>
    <w:rsid w:val="002749AD"/>
    <w:rsid w:val="002753F0"/>
    <w:rsid w:val="00276536"/>
    <w:rsid w:val="00276F7C"/>
    <w:rsid w:val="0028131B"/>
    <w:rsid w:val="0028140F"/>
    <w:rsid w:val="002814A6"/>
    <w:rsid w:val="00281665"/>
    <w:rsid w:val="00286613"/>
    <w:rsid w:val="00286870"/>
    <w:rsid w:val="00287ED0"/>
    <w:rsid w:val="00290455"/>
    <w:rsid w:val="00291F85"/>
    <w:rsid w:val="002920E3"/>
    <w:rsid w:val="0029225C"/>
    <w:rsid w:val="0029470F"/>
    <w:rsid w:val="0029476C"/>
    <w:rsid w:val="002948D8"/>
    <w:rsid w:val="002A1883"/>
    <w:rsid w:val="002A1A19"/>
    <w:rsid w:val="002A2521"/>
    <w:rsid w:val="002A3322"/>
    <w:rsid w:val="002B0A1B"/>
    <w:rsid w:val="002B0A89"/>
    <w:rsid w:val="002B0CA0"/>
    <w:rsid w:val="002B158B"/>
    <w:rsid w:val="002B16C1"/>
    <w:rsid w:val="002B1B90"/>
    <w:rsid w:val="002B3C81"/>
    <w:rsid w:val="002B3EFA"/>
    <w:rsid w:val="002B5E12"/>
    <w:rsid w:val="002B684E"/>
    <w:rsid w:val="002B6DF7"/>
    <w:rsid w:val="002C07E4"/>
    <w:rsid w:val="002C0FDA"/>
    <w:rsid w:val="002C19AF"/>
    <w:rsid w:val="002C1F1F"/>
    <w:rsid w:val="002C2A77"/>
    <w:rsid w:val="002C2DFD"/>
    <w:rsid w:val="002C3DFF"/>
    <w:rsid w:val="002C412D"/>
    <w:rsid w:val="002C4752"/>
    <w:rsid w:val="002C4D4A"/>
    <w:rsid w:val="002C55D7"/>
    <w:rsid w:val="002C77D9"/>
    <w:rsid w:val="002C7973"/>
    <w:rsid w:val="002C7C6B"/>
    <w:rsid w:val="002D0795"/>
    <w:rsid w:val="002D20A2"/>
    <w:rsid w:val="002D2F3C"/>
    <w:rsid w:val="002D3B4E"/>
    <w:rsid w:val="002D3B76"/>
    <w:rsid w:val="002D3D44"/>
    <w:rsid w:val="002D4508"/>
    <w:rsid w:val="002D6DAD"/>
    <w:rsid w:val="002E314D"/>
    <w:rsid w:val="002E3EF8"/>
    <w:rsid w:val="002E414E"/>
    <w:rsid w:val="002E6922"/>
    <w:rsid w:val="002F0906"/>
    <w:rsid w:val="002F139D"/>
    <w:rsid w:val="002F142A"/>
    <w:rsid w:val="002F17CA"/>
    <w:rsid w:val="002F1943"/>
    <w:rsid w:val="002F538A"/>
    <w:rsid w:val="002F6755"/>
    <w:rsid w:val="002F705A"/>
    <w:rsid w:val="00302B0D"/>
    <w:rsid w:val="003044BB"/>
    <w:rsid w:val="003047B5"/>
    <w:rsid w:val="00304A13"/>
    <w:rsid w:val="00304E98"/>
    <w:rsid w:val="0030510F"/>
    <w:rsid w:val="003052CC"/>
    <w:rsid w:val="00307CA2"/>
    <w:rsid w:val="003155FA"/>
    <w:rsid w:val="00320340"/>
    <w:rsid w:val="00321CE1"/>
    <w:rsid w:val="00322801"/>
    <w:rsid w:val="00322A33"/>
    <w:rsid w:val="00323669"/>
    <w:rsid w:val="00330B7E"/>
    <w:rsid w:val="00331BD1"/>
    <w:rsid w:val="00332803"/>
    <w:rsid w:val="00334267"/>
    <w:rsid w:val="0033561C"/>
    <w:rsid w:val="0033576C"/>
    <w:rsid w:val="00337E8A"/>
    <w:rsid w:val="00340225"/>
    <w:rsid w:val="00340580"/>
    <w:rsid w:val="0034095E"/>
    <w:rsid w:val="00340A28"/>
    <w:rsid w:val="00341D7C"/>
    <w:rsid w:val="00344764"/>
    <w:rsid w:val="00344FD8"/>
    <w:rsid w:val="00345323"/>
    <w:rsid w:val="00347E61"/>
    <w:rsid w:val="003502E6"/>
    <w:rsid w:val="00351300"/>
    <w:rsid w:val="003520A9"/>
    <w:rsid w:val="00354038"/>
    <w:rsid w:val="0035604B"/>
    <w:rsid w:val="00356C43"/>
    <w:rsid w:val="00356CCE"/>
    <w:rsid w:val="00361F7C"/>
    <w:rsid w:val="0036246C"/>
    <w:rsid w:val="00362476"/>
    <w:rsid w:val="003625CC"/>
    <w:rsid w:val="00362E7D"/>
    <w:rsid w:val="00364167"/>
    <w:rsid w:val="00365E38"/>
    <w:rsid w:val="00366129"/>
    <w:rsid w:val="00366778"/>
    <w:rsid w:val="00367DFA"/>
    <w:rsid w:val="0037527E"/>
    <w:rsid w:val="003755EE"/>
    <w:rsid w:val="0037695C"/>
    <w:rsid w:val="003804BA"/>
    <w:rsid w:val="00380EB5"/>
    <w:rsid w:val="00381CF2"/>
    <w:rsid w:val="00382242"/>
    <w:rsid w:val="00382DF7"/>
    <w:rsid w:val="00382EBA"/>
    <w:rsid w:val="0038370D"/>
    <w:rsid w:val="00383811"/>
    <w:rsid w:val="00383F9E"/>
    <w:rsid w:val="0038425A"/>
    <w:rsid w:val="00384A83"/>
    <w:rsid w:val="003901AA"/>
    <w:rsid w:val="00390808"/>
    <w:rsid w:val="00391AC8"/>
    <w:rsid w:val="003952E7"/>
    <w:rsid w:val="00395FB6"/>
    <w:rsid w:val="00396402"/>
    <w:rsid w:val="003965E0"/>
    <w:rsid w:val="0039680D"/>
    <w:rsid w:val="00396A82"/>
    <w:rsid w:val="00396DD6"/>
    <w:rsid w:val="00397DE2"/>
    <w:rsid w:val="003A1DB2"/>
    <w:rsid w:val="003A3A5B"/>
    <w:rsid w:val="003A3FB2"/>
    <w:rsid w:val="003A4B9E"/>
    <w:rsid w:val="003A512A"/>
    <w:rsid w:val="003A5258"/>
    <w:rsid w:val="003A5F41"/>
    <w:rsid w:val="003B02A0"/>
    <w:rsid w:val="003B1BF2"/>
    <w:rsid w:val="003B37E1"/>
    <w:rsid w:val="003B3B64"/>
    <w:rsid w:val="003B6EC2"/>
    <w:rsid w:val="003B76E4"/>
    <w:rsid w:val="003B7ADF"/>
    <w:rsid w:val="003C06F5"/>
    <w:rsid w:val="003C1060"/>
    <w:rsid w:val="003C1745"/>
    <w:rsid w:val="003C1C40"/>
    <w:rsid w:val="003C336E"/>
    <w:rsid w:val="003C3C6E"/>
    <w:rsid w:val="003C5C25"/>
    <w:rsid w:val="003C5F10"/>
    <w:rsid w:val="003D2413"/>
    <w:rsid w:val="003D27B2"/>
    <w:rsid w:val="003D3568"/>
    <w:rsid w:val="003D46CD"/>
    <w:rsid w:val="003D726B"/>
    <w:rsid w:val="003D79D5"/>
    <w:rsid w:val="003E37B2"/>
    <w:rsid w:val="003E5370"/>
    <w:rsid w:val="003E71D7"/>
    <w:rsid w:val="003E7794"/>
    <w:rsid w:val="003F1DF6"/>
    <w:rsid w:val="003F2031"/>
    <w:rsid w:val="003F270C"/>
    <w:rsid w:val="003F29FD"/>
    <w:rsid w:val="003F31AB"/>
    <w:rsid w:val="003F544C"/>
    <w:rsid w:val="003F6A11"/>
    <w:rsid w:val="003F71C6"/>
    <w:rsid w:val="004016FC"/>
    <w:rsid w:val="00401D02"/>
    <w:rsid w:val="004024FB"/>
    <w:rsid w:val="00403E6D"/>
    <w:rsid w:val="00404820"/>
    <w:rsid w:val="004076AE"/>
    <w:rsid w:val="0041025A"/>
    <w:rsid w:val="00410332"/>
    <w:rsid w:val="0041100B"/>
    <w:rsid w:val="004127C2"/>
    <w:rsid w:val="004127E3"/>
    <w:rsid w:val="00412B4D"/>
    <w:rsid w:val="00412EFF"/>
    <w:rsid w:val="00413314"/>
    <w:rsid w:val="0041409C"/>
    <w:rsid w:val="004147C9"/>
    <w:rsid w:val="00415250"/>
    <w:rsid w:val="00416C26"/>
    <w:rsid w:val="00417EBB"/>
    <w:rsid w:val="00422189"/>
    <w:rsid w:val="004247EF"/>
    <w:rsid w:val="00430991"/>
    <w:rsid w:val="00432D97"/>
    <w:rsid w:val="00434AD5"/>
    <w:rsid w:val="0043679A"/>
    <w:rsid w:val="0044326C"/>
    <w:rsid w:val="004438EC"/>
    <w:rsid w:val="0044402A"/>
    <w:rsid w:val="00444533"/>
    <w:rsid w:val="004449C2"/>
    <w:rsid w:val="004473AA"/>
    <w:rsid w:val="004478BE"/>
    <w:rsid w:val="004478CC"/>
    <w:rsid w:val="004525FC"/>
    <w:rsid w:val="004526D6"/>
    <w:rsid w:val="0045408B"/>
    <w:rsid w:val="0045457B"/>
    <w:rsid w:val="00454F3B"/>
    <w:rsid w:val="00455BFD"/>
    <w:rsid w:val="00455E3E"/>
    <w:rsid w:val="00455E5A"/>
    <w:rsid w:val="004565C1"/>
    <w:rsid w:val="004604E4"/>
    <w:rsid w:val="00461AB8"/>
    <w:rsid w:val="00462A4E"/>
    <w:rsid w:val="00463C88"/>
    <w:rsid w:val="00465FB9"/>
    <w:rsid w:val="0046655D"/>
    <w:rsid w:val="00466F31"/>
    <w:rsid w:val="00467A98"/>
    <w:rsid w:val="0047029A"/>
    <w:rsid w:val="00470C21"/>
    <w:rsid w:val="00471BBC"/>
    <w:rsid w:val="0047238B"/>
    <w:rsid w:val="0047343C"/>
    <w:rsid w:val="004740D0"/>
    <w:rsid w:val="004748D9"/>
    <w:rsid w:val="0047579E"/>
    <w:rsid w:val="00476623"/>
    <w:rsid w:val="00476893"/>
    <w:rsid w:val="00477B25"/>
    <w:rsid w:val="00477F55"/>
    <w:rsid w:val="004823C3"/>
    <w:rsid w:val="00484C01"/>
    <w:rsid w:val="00484F4C"/>
    <w:rsid w:val="00485820"/>
    <w:rsid w:val="0049009B"/>
    <w:rsid w:val="00491707"/>
    <w:rsid w:val="00494BD7"/>
    <w:rsid w:val="0049591E"/>
    <w:rsid w:val="00496C45"/>
    <w:rsid w:val="0049738E"/>
    <w:rsid w:val="004A0A9D"/>
    <w:rsid w:val="004A1C50"/>
    <w:rsid w:val="004A2001"/>
    <w:rsid w:val="004A2133"/>
    <w:rsid w:val="004A32D2"/>
    <w:rsid w:val="004A4201"/>
    <w:rsid w:val="004B015D"/>
    <w:rsid w:val="004B0C68"/>
    <w:rsid w:val="004B14E1"/>
    <w:rsid w:val="004B152D"/>
    <w:rsid w:val="004B190A"/>
    <w:rsid w:val="004B2E44"/>
    <w:rsid w:val="004B3E00"/>
    <w:rsid w:val="004B48F2"/>
    <w:rsid w:val="004B52D8"/>
    <w:rsid w:val="004B5662"/>
    <w:rsid w:val="004B5930"/>
    <w:rsid w:val="004B5937"/>
    <w:rsid w:val="004B5C2E"/>
    <w:rsid w:val="004B7860"/>
    <w:rsid w:val="004B7FF9"/>
    <w:rsid w:val="004C0CBF"/>
    <w:rsid w:val="004C2518"/>
    <w:rsid w:val="004C45E6"/>
    <w:rsid w:val="004C4636"/>
    <w:rsid w:val="004C50AB"/>
    <w:rsid w:val="004C6099"/>
    <w:rsid w:val="004C622D"/>
    <w:rsid w:val="004C7AF6"/>
    <w:rsid w:val="004C7EC2"/>
    <w:rsid w:val="004D0A32"/>
    <w:rsid w:val="004D3B33"/>
    <w:rsid w:val="004D58D1"/>
    <w:rsid w:val="004D7D04"/>
    <w:rsid w:val="004E022F"/>
    <w:rsid w:val="004E1C0C"/>
    <w:rsid w:val="004E4A93"/>
    <w:rsid w:val="004E4E11"/>
    <w:rsid w:val="004E5ADA"/>
    <w:rsid w:val="004E5E29"/>
    <w:rsid w:val="004F0A11"/>
    <w:rsid w:val="004F51F1"/>
    <w:rsid w:val="004F6E10"/>
    <w:rsid w:val="004F7A8E"/>
    <w:rsid w:val="00500977"/>
    <w:rsid w:val="00501EBB"/>
    <w:rsid w:val="00503680"/>
    <w:rsid w:val="005065E8"/>
    <w:rsid w:val="00506991"/>
    <w:rsid w:val="00506E17"/>
    <w:rsid w:val="00507400"/>
    <w:rsid w:val="00507F4F"/>
    <w:rsid w:val="00510384"/>
    <w:rsid w:val="00511561"/>
    <w:rsid w:val="00511DC8"/>
    <w:rsid w:val="00512A6B"/>
    <w:rsid w:val="00513E1D"/>
    <w:rsid w:val="005153B2"/>
    <w:rsid w:val="00515B8A"/>
    <w:rsid w:val="00522900"/>
    <w:rsid w:val="005237A9"/>
    <w:rsid w:val="00523A15"/>
    <w:rsid w:val="00525C9A"/>
    <w:rsid w:val="0053292F"/>
    <w:rsid w:val="0053427A"/>
    <w:rsid w:val="005351F6"/>
    <w:rsid w:val="005357DB"/>
    <w:rsid w:val="00535AC1"/>
    <w:rsid w:val="0053695C"/>
    <w:rsid w:val="005371D8"/>
    <w:rsid w:val="00541016"/>
    <w:rsid w:val="00541517"/>
    <w:rsid w:val="00542646"/>
    <w:rsid w:val="005471D1"/>
    <w:rsid w:val="00547D66"/>
    <w:rsid w:val="0055064D"/>
    <w:rsid w:val="00551D22"/>
    <w:rsid w:val="00552F4A"/>
    <w:rsid w:val="00554BBE"/>
    <w:rsid w:val="00555DF0"/>
    <w:rsid w:val="00556DC6"/>
    <w:rsid w:val="00561DC2"/>
    <w:rsid w:val="00562224"/>
    <w:rsid w:val="005642AB"/>
    <w:rsid w:val="00566641"/>
    <w:rsid w:val="00566EBE"/>
    <w:rsid w:val="00573EAD"/>
    <w:rsid w:val="00574532"/>
    <w:rsid w:val="0057568C"/>
    <w:rsid w:val="00575732"/>
    <w:rsid w:val="005767B3"/>
    <w:rsid w:val="00576C94"/>
    <w:rsid w:val="00577A89"/>
    <w:rsid w:val="00577DF3"/>
    <w:rsid w:val="0058065B"/>
    <w:rsid w:val="0058073D"/>
    <w:rsid w:val="00581999"/>
    <w:rsid w:val="00583E59"/>
    <w:rsid w:val="005843BE"/>
    <w:rsid w:val="00587ED4"/>
    <w:rsid w:val="00590F98"/>
    <w:rsid w:val="0059102A"/>
    <w:rsid w:val="00591E6E"/>
    <w:rsid w:val="0059259C"/>
    <w:rsid w:val="0059273F"/>
    <w:rsid w:val="00592A44"/>
    <w:rsid w:val="00593510"/>
    <w:rsid w:val="00593CEA"/>
    <w:rsid w:val="00593EE2"/>
    <w:rsid w:val="00594233"/>
    <w:rsid w:val="00594CBC"/>
    <w:rsid w:val="00596B06"/>
    <w:rsid w:val="005A088E"/>
    <w:rsid w:val="005A1E02"/>
    <w:rsid w:val="005A21E7"/>
    <w:rsid w:val="005A4A57"/>
    <w:rsid w:val="005A4A81"/>
    <w:rsid w:val="005A5274"/>
    <w:rsid w:val="005A5C3E"/>
    <w:rsid w:val="005A76C3"/>
    <w:rsid w:val="005B0F75"/>
    <w:rsid w:val="005B2570"/>
    <w:rsid w:val="005B2928"/>
    <w:rsid w:val="005B37FE"/>
    <w:rsid w:val="005B75E3"/>
    <w:rsid w:val="005B7777"/>
    <w:rsid w:val="005B7C63"/>
    <w:rsid w:val="005C1E32"/>
    <w:rsid w:val="005C5323"/>
    <w:rsid w:val="005C5ECF"/>
    <w:rsid w:val="005C6711"/>
    <w:rsid w:val="005C6F71"/>
    <w:rsid w:val="005C7F95"/>
    <w:rsid w:val="005D2B97"/>
    <w:rsid w:val="005D42D8"/>
    <w:rsid w:val="005D4CDB"/>
    <w:rsid w:val="005D5573"/>
    <w:rsid w:val="005D5AB6"/>
    <w:rsid w:val="005D60AC"/>
    <w:rsid w:val="005D6882"/>
    <w:rsid w:val="005D6E0A"/>
    <w:rsid w:val="005D6F0A"/>
    <w:rsid w:val="005D7062"/>
    <w:rsid w:val="005E0528"/>
    <w:rsid w:val="005E071E"/>
    <w:rsid w:val="005E106B"/>
    <w:rsid w:val="005E200D"/>
    <w:rsid w:val="005E2094"/>
    <w:rsid w:val="005E212C"/>
    <w:rsid w:val="005E52A1"/>
    <w:rsid w:val="005E757F"/>
    <w:rsid w:val="005E79DA"/>
    <w:rsid w:val="005F079E"/>
    <w:rsid w:val="005F2382"/>
    <w:rsid w:val="005F2B22"/>
    <w:rsid w:val="005F6C3F"/>
    <w:rsid w:val="005F77E4"/>
    <w:rsid w:val="00601214"/>
    <w:rsid w:val="006020DA"/>
    <w:rsid w:val="00602243"/>
    <w:rsid w:val="00602250"/>
    <w:rsid w:val="0060447E"/>
    <w:rsid w:val="0060510C"/>
    <w:rsid w:val="006063D5"/>
    <w:rsid w:val="006066EB"/>
    <w:rsid w:val="00606849"/>
    <w:rsid w:val="006069A8"/>
    <w:rsid w:val="00610CB7"/>
    <w:rsid w:val="006111EE"/>
    <w:rsid w:val="00613585"/>
    <w:rsid w:val="006144CD"/>
    <w:rsid w:val="00616E74"/>
    <w:rsid w:val="0061760D"/>
    <w:rsid w:val="00617AE0"/>
    <w:rsid w:val="0062007A"/>
    <w:rsid w:val="006226CA"/>
    <w:rsid w:val="006256C5"/>
    <w:rsid w:val="00633FA3"/>
    <w:rsid w:val="006346A8"/>
    <w:rsid w:val="006356BA"/>
    <w:rsid w:val="00635C76"/>
    <w:rsid w:val="006363EA"/>
    <w:rsid w:val="00637FDA"/>
    <w:rsid w:val="0064023B"/>
    <w:rsid w:val="006407AC"/>
    <w:rsid w:val="00641688"/>
    <w:rsid w:val="00641AAB"/>
    <w:rsid w:val="006422AE"/>
    <w:rsid w:val="00642B07"/>
    <w:rsid w:val="00644478"/>
    <w:rsid w:val="00646B21"/>
    <w:rsid w:val="00646B2A"/>
    <w:rsid w:val="00650573"/>
    <w:rsid w:val="0065464D"/>
    <w:rsid w:val="0065668E"/>
    <w:rsid w:val="00656888"/>
    <w:rsid w:val="00657623"/>
    <w:rsid w:val="0065774B"/>
    <w:rsid w:val="0066198A"/>
    <w:rsid w:val="00661AEC"/>
    <w:rsid w:val="0066211D"/>
    <w:rsid w:val="006627C9"/>
    <w:rsid w:val="00662964"/>
    <w:rsid w:val="006631A4"/>
    <w:rsid w:val="00663298"/>
    <w:rsid w:val="00663460"/>
    <w:rsid w:val="0066436A"/>
    <w:rsid w:val="006647F6"/>
    <w:rsid w:val="00664A17"/>
    <w:rsid w:val="00665C6D"/>
    <w:rsid w:val="00665F45"/>
    <w:rsid w:val="006674B6"/>
    <w:rsid w:val="006678F2"/>
    <w:rsid w:val="00670C8E"/>
    <w:rsid w:val="00671044"/>
    <w:rsid w:val="00671A8F"/>
    <w:rsid w:val="00672808"/>
    <w:rsid w:val="00675FE3"/>
    <w:rsid w:val="0067700E"/>
    <w:rsid w:val="00677B50"/>
    <w:rsid w:val="0068046F"/>
    <w:rsid w:val="006804B1"/>
    <w:rsid w:val="00681F6F"/>
    <w:rsid w:val="00683387"/>
    <w:rsid w:val="0068421C"/>
    <w:rsid w:val="00685969"/>
    <w:rsid w:val="00687958"/>
    <w:rsid w:val="00690D30"/>
    <w:rsid w:val="0069156B"/>
    <w:rsid w:val="00692C02"/>
    <w:rsid w:val="00694839"/>
    <w:rsid w:val="00694E06"/>
    <w:rsid w:val="006959DE"/>
    <w:rsid w:val="006961C0"/>
    <w:rsid w:val="00696769"/>
    <w:rsid w:val="00696D80"/>
    <w:rsid w:val="00697770"/>
    <w:rsid w:val="006A0537"/>
    <w:rsid w:val="006A14DF"/>
    <w:rsid w:val="006A17AA"/>
    <w:rsid w:val="006A3208"/>
    <w:rsid w:val="006A51D5"/>
    <w:rsid w:val="006A5A35"/>
    <w:rsid w:val="006A6003"/>
    <w:rsid w:val="006A65B5"/>
    <w:rsid w:val="006A68F7"/>
    <w:rsid w:val="006B1249"/>
    <w:rsid w:val="006B2648"/>
    <w:rsid w:val="006B3D13"/>
    <w:rsid w:val="006B45CC"/>
    <w:rsid w:val="006B7B83"/>
    <w:rsid w:val="006C27C4"/>
    <w:rsid w:val="006C2DAF"/>
    <w:rsid w:val="006C30E8"/>
    <w:rsid w:val="006C3126"/>
    <w:rsid w:val="006C3639"/>
    <w:rsid w:val="006C4209"/>
    <w:rsid w:val="006C68CC"/>
    <w:rsid w:val="006D004A"/>
    <w:rsid w:val="006D087D"/>
    <w:rsid w:val="006D26F2"/>
    <w:rsid w:val="006D39CB"/>
    <w:rsid w:val="006D4DE4"/>
    <w:rsid w:val="006D54CC"/>
    <w:rsid w:val="006D5940"/>
    <w:rsid w:val="006D59FF"/>
    <w:rsid w:val="006D624D"/>
    <w:rsid w:val="006D6CAD"/>
    <w:rsid w:val="006D7ED7"/>
    <w:rsid w:val="006E2153"/>
    <w:rsid w:val="006E2301"/>
    <w:rsid w:val="006E23E6"/>
    <w:rsid w:val="006E2D96"/>
    <w:rsid w:val="006E424C"/>
    <w:rsid w:val="006E5C53"/>
    <w:rsid w:val="006E62F8"/>
    <w:rsid w:val="006E6931"/>
    <w:rsid w:val="006E6B30"/>
    <w:rsid w:val="006E6B73"/>
    <w:rsid w:val="006E799A"/>
    <w:rsid w:val="006F022C"/>
    <w:rsid w:val="006F3212"/>
    <w:rsid w:val="006F6E06"/>
    <w:rsid w:val="006F7DDE"/>
    <w:rsid w:val="00702755"/>
    <w:rsid w:val="00702A97"/>
    <w:rsid w:val="00705191"/>
    <w:rsid w:val="0071011E"/>
    <w:rsid w:val="0071036C"/>
    <w:rsid w:val="007104FC"/>
    <w:rsid w:val="00710AD6"/>
    <w:rsid w:val="00711914"/>
    <w:rsid w:val="007122FC"/>
    <w:rsid w:val="00713F83"/>
    <w:rsid w:val="007143EB"/>
    <w:rsid w:val="00715AAF"/>
    <w:rsid w:val="00720370"/>
    <w:rsid w:val="00720AA6"/>
    <w:rsid w:val="00721358"/>
    <w:rsid w:val="007248C9"/>
    <w:rsid w:val="00724E47"/>
    <w:rsid w:val="007252C8"/>
    <w:rsid w:val="00725E2F"/>
    <w:rsid w:val="0072740A"/>
    <w:rsid w:val="00731888"/>
    <w:rsid w:val="007336D5"/>
    <w:rsid w:val="007343F4"/>
    <w:rsid w:val="00734A39"/>
    <w:rsid w:val="007352EE"/>
    <w:rsid w:val="00737327"/>
    <w:rsid w:val="00737410"/>
    <w:rsid w:val="00737C0E"/>
    <w:rsid w:val="007418BD"/>
    <w:rsid w:val="00741A13"/>
    <w:rsid w:val="007423C2"/>
    <w:rsid w:val="00744ACD"/>
    <w:rsid w:val="00745EAD"/>
    <w:rsid w:val="007478C1"/>
    <w:rsid w:val="00747D01"/>
    <w:rsid w:val="007520F0"/>
    <w:rsid w:val="00755643"/>
    <w:rsid w:val="007557C2"/>
    <w:rsid w:val="007618F1"/>
    <w:rsid w:val="00762C0C"/>
    <w:rsid w:val="007638BD"/>
    <w:rsid w:val="0076554E"/>
    <w:rsid w:val="00765B69"/>
    <w:rsid w:val="00766361"/>
    <w:rsid w:val="0076685E"/>
    <w:rsid w:val="00767AAB"/>
    <w:rsid w:val="0077279C"/>
    <w:rsid w:val="00772DDA"/>
    <w:rsid w:val="00773E2A"/>
    <w:rsid w:val="00774745"/>
    <w:rsid w:val="00774E3C"/>
    <w:rsid w:val="007768CB"/>
    <w:rsid w:val="00776FDF"/>
    <w:rsid w:val="00780BDC"/>
    <w:rsid w:val="007812EF"/>
    <w:rsid w:val="007821F6"/>
    <w:rsid w:val="00782C03"/>
    <w:rsid w:val="00783AA0"/>
    <w:rsid w:val="007853CE"/>
    <w:rsid w:val="00785F6A"/>
    <w:rsid w:val="00786200"/>
    <w:rsid w:val="007864F9"/>
    <w:rsid w:val="00786E09"/>
    <w:rsid w:val="007871C1"/>
    <w:rsid w:val="007878EA"/>
    <w:rsid w:val="007908BA"/>
    <w:rsid w:val="007911EC"/>
    <w:rsid w:val="007920F7"/>
    <w:rsid w:val="007923C4"/>
    <w:rsid w:val="00794AB2"/>
    <w:rsid w:val="00794BA7"/>
    <w:rsid w:val="00795081"/>
    <w:rsid w:val="00795942"/>
    <w:rsid w:val="00796C26"/>
    <w:rsid w:val="007A25F5"/>
    <w:rsid w:val="007A3A84"/>
    <w:rsid w:val="007A3BEB"/>
    <w:rsid w:val="007A672B"/>
    <w:rsid w:val="007A68E3"/>
    <w:rsid w:val="007B056C"/>
    <w:rsid w:val="007B0D3E"/>
    <w:rsid w:val="007B1CD5"/>
    <w:rsid w:val="007B1F11"/>
    <w:rsid w:val="007B2393"/>
    <w:rsid w:val="007B2B88"/>
    <w:rsid w:val="007B3FA5"/>
    <w:rsid w:val="007B4BB1"/>
    <w:rsid w:val="007B558D"/>
    <w:rsid w:val="007B6CCF"/>
    <w:rsid w:val="007B74E7"/>
    <w:rsid w:val="007B7806"/>
    <w:rsid w:val="007B7D30"/>
    <w:rsid w:val="007C05A6"/>
    <w:rsid w:val="007C34FB"/>
    <w:rsid w:val="007C3A4D"/>
    <w:rsid w:val="007C3EB8"/>
    <w:rsid w:val="007C7022"/>
    <w:rsid w:val="007C7AD2"/>
    <w:rsid w:val="007D1A56"/>
    <w:rsid w:val="007D35E3"/>
    <w:rsid w:val="007D446A"/>
    <w:rsid w:val="007D45BD"/>
    <w:rsid w:val="007D5981"/>
    <w:rsid w:val="007D6C0A"/>
    <w:rsid w:val="007D7C9D"/>
    <w:rsid w:val="007E015B"/>
    <w:rsid w:val="007E0713"/>
    <w:rsid w:val="007E2B93"/>
    <w:rsid w:val="007E2B97"/>
    <w:rsid w:val="007E4142"/>
    <w:rsid w:val="007E4AE1"/>
    <w:rsid w:val="007E4EA9"/>
    <w:rsid w:val="007E500E"/>
    <w:rsid w:val="007E59E5"/>
    <w:rsid w:val="007F0B73"/>
    <w:rsid w:val="007F230C"/>
    <w:rsid w:val="007F25E4"/>
    <w:rsid w:val="007F4BE9"/>
    <w:rsid w:val="007F697F"/>
    <w:rsid w:val="007F70B5"/>
    <w:rsid w:val="007F7561"/>
    <w:rsid w:val="007F7D3C"/>
    <w:rsid w:val="008004D9"/>
    <w:rsid w:val="00800AC4"/>
    <w:rsid w:val="00802415"/>
    <w:rsid w:val="00803518"/>
    <w:rsid w:val="00803A22"/>
    <w:rsid w:val="00806128"/>
    <w:rsid w:val="00806871"/>
    <w:rsid w:val="00806E07"/>
    <w:rsid w:val="00811428"/>
    <w:rsid w:val="00811B39"/>
    <w:rsid w:val="00811C06"/>
    <w:rsid w:val="00814887"/>
    <w:rsid w:val="008165FA"/>
    <w:rsid w:val="00817CEA"/>
    <w:rsid w:val="00817E68"/>
    <w:rsid w:val="008205A5"/>
    <w:rsid w:val="008211D1"/>
    <w:rsid w:val="00821745"/>
    <w:rsid w:val="00821B26"/>
    <w:rsid w:val="00822A5B"/>
    <w:rsid w:val="00831121"/>
    <w:rsid w:val="00833B39"/>
    <w:rsid w:val="00833E7A"/>
    <w:rsid w:val="00837098"/>
    <w:rsid w:val="00841012"/>
    <w:rsid w:val="00842A7D"/>
    <w:rsid w:val="00843FF7"/>
    <w:rsid w:val="008440DF"/>
    <w:rsid w:val="00844D65"/>
    <w:rsid w:val="0084524B"/>
    <w:rsid w:val="0084741E"/>
    <w:rsid w:val="0085284C"/>
    <w:rsid w:val="008538B6"/>
    <w:rsid w:val="008541B1"/>
    <w:rsid w:val="00854462"/>
    <w:rsid w:val="008568E3"/>
    <w:rsid w:val="00856D33"/>
    <w:rsid w:val="00861A81"/>
    <w:rsid w:val="00862BCE"/>
    <w:rsid w:val="008630A1"/>
    <w:rsid w:val="008640B7"/>
    <w:rsid w:val="008652AF"/>
    <w:rsid w:val="008662AC"/>
    <w:rsid w:val="0087029D"/>
    <w:rsid w:val="00871EF6"/>
    <w:rsid w:val="00874D2F"/>
    <w:rsid w:val="00875FFC"/>
    <w:rsid w:val="0087704E"/>
    <w:rsid w:val="0087761C"/>
    <w:rsid w:val="00881661"/>
    <w:rsid w:val="00881CBC"/>
    <w:rsid w:val="008821A5"/>
    <w:rsid w:val="00882DEC"/>
    <w:rsid w:val="0088302C"/>
    <w:rsid w:val="0088342F"/>
    <w:rsid w:val="008849C4"/>
    <w:rsid w:val="008851EA"/>
    <w:rsid w:val="008852AB"/>
    <w:rsid w:val="0088567E"/>
    <w:rsid w:val="00886619"/>
    <w:rsid w:val="00886A51"/>
    <w:rsid w:val="00887ED9"/>
    <w:rsid w:val="00887F64"/>
    <w:rsid w:val="008905F1"/>
    <w:rsid w:val="0089220E"/>
    <w:rsid w:val="00893204"/>
    <w:rsid w:val="00895EC7"/>
    <w:rsid w:val="0089651E"/>
    <w:rsid w:val="0089774C"/>
    <w:rsid w:val="00897B5B"/>
    <w:rsid w:val="008A22A5"/>
    <w:rsid w:val="008A2716"/>
    <w:rsid w:val="008A2BDE"/>
    <w:rsid w:val="008A2CAC"/>
    <w:rsid w:val="008A3A31"/>
    <w:rsid w:val="008A538F"/>
    <w:rsid w:val="008A585F"/>
    <w:rsid w:val="008A7F26"/>
    <w:rsid w:val="008B105F"/>
    <w:rsid w:val="008B11DC"/>
    <w:rsid w:val="008B5805"/>
    <w:rsid w:val="008C0144"/>
    <w:rsid w:val="008C1B05"/>
    <w:rsid w:val="008C3AAB"/>
    <w:rsid w:val="008C48D5"/>
    <w:rsid w:val="008C4C28"/>
    <w:rsid w:val="008C4EA5"/>
    <w:rsid w:val="008C58DF"/>
    <w:rsid w:val="008C5AB9"/>
    <w:rsid w:val="008C6C72"/>
    <w:rsid w:val="008C6F2E"/>
    <w:rsid w:val="008C73DB"/>
    <w:rsid w:val="008D11E4"/>
    <w:rsid w:val="008D18C0"/>
    <w:rsid w:val="008D1AAC"/>
    <w:rsid w:val="008D317B"/>
    <w:rsid w:val="008D3A52"/>
    <w:rsid w:val="008D5099"/>
    <w:rsid w:val="008D50D8"/>
    <w:rsid w:val="008D5295"/>
    <w:rsid w:val="008D6840"/>
    <w:rsid w:val="008D6DD2"/>
    <w:rsid w:val="008D7BC3"/>
    <w:rsid w:val="008E3687"/>
    <w:rsid w:val="008E40BD"/>
    <w:rsid w:val="008E42B0"/>
    <w:rsid w:val="008E4343"/>
    <w:rsid w:val="008E4E77"/>
    <w:rsid w:val="008E4F77"/>
    <w:rsid w:val="008E5012"/>
    <w:rsid w:val="008E53F4"/>
    <w:rsid w:val="008E795C"/>
    <w:rsid w:val="008E7DD7"/>
    <w:rsid w:val="008F1A09"/>
    <w:rsid w:val="008F2AB4"/>
    <w:rsid w:val="008F34F1"/>
    <w:rsid w:val="008F3BD7"/>
    <w:rsid w:val="008F43B9"/>
    <w:rsid w:val="008F580B"/>
    <w:rsid w:val="008F58C3"/>
    <w:rsid w:val="008F7DF1"/>
    <w:rsid w:val="008F7E4B"/>
    <w:rsid w:val="009001FC"/>
    <w:rsid w:val="0090023B"/>
    <w:rsid w:val="00904370"/>
    <w:rsid w:val="00904715"/>
    <w:rsid w:val="00904882"/>
    <w:rsid w:val="00904EC0"/>
    <w:rsid w:val="009060B0"/>
    <w:rsid w:val="009076EA"/>
    <w:rsid w:val="00907756"/>
    <w:rsid w:val="00907815"/>
    <w:rsid w:val="00910ABB"/>
    <w:rsid w:val="009113C7"/>
    <w:rsid w:val="009122C6"/>
    <w:rsid w:val="00915D41"/>
    <w:rsid w:val="00916F42"/>
    <w:rsid w:val="009229E6"/>
    <w:rsid w:val="00923FCE"/>
    <w:rsid w:val="009256EA"/>
    <w:rsid w:val="00926F34"/>
    <w:rsid w:val="009302F7"/>
    <w:rsid w:val="009310E7"/>
    <w:rsid w:val="009315AF"/>
    <w:rsid w:val="00931806"/>
    <w:rsid w:val="00931F2B"/>
    <w:rsid w:val="009358AA"/>
    <w:rsid w:val="00935B7D"/>
    <w:rsid w:val="00936BCF"/>
    <w:rsid w:val="00937523"/>
    <w:rsid w:val="00940A27"/>
    <w:rsid w:val="00942D43"/>
    <w:rsid w:val="0094457C"/>
    <w:rsid w:val="009453BA"/>
    <w:rsid w:val="0094561A"/>
    <w:rsid w:val="00946695"/>
    <w:rsid w:val="00946C38"/>
    <w:rsid w:val="0094782B"/>
    <w:rsid w:val="009515D5"/>
    <w:rsid w:val="009533BC"/>
    <w:rsid w:val="009555B5"/>
    <w:rsid w:val="00956096"/>
    <w:rsid w:val="0096062F"/>
    <w:rsid w:val="00961A94"/>
    <w:rsid w:val="00961D08"/>
    <w:rsid w:val="00961F04"/>
    <w:rsid w:val="00962D1D"/>
    <w:rsid w:val="009635C2"/>
    <w:rsid w:val="009641AF"/>
    <w:rsid w:val="00964F44"/>
    <w:rsid w:val="009656D3"/>
    <w:rsid w:val="00965D91"/>
    <w:rsid w:val="00966117"/>
    <w:rsid w:val="0097036B"/>
    <w:rsid w:val="00970CE5"/>
    <w:rsid w:val="00972F98"/>
    <w:rsid w:val="0097374B"/>
    <w:rsid w:val="009737DE"/>
    <w:rsid w:val="009763E5"/>
    <w:rsid w:val="009771D6"/>
    <w:rsid w:val="009800DD"/>
    <w:rsid w:val="00980B57"/>
    <w:rsid w:val="00981EE7"/>
    <w:rsid w:val="009821B6"/>
    <w:rsid w:val="00983A5C"/>
    <w:rsid w:val="00984ED4"/>
    <w:rsid w:val="00985EF9"/>
    <w:rsid w:val="00986B21"/>
    <w:rsid w:val="0099057B"/>
    <w:rsid w:val="00991CF2"/>
    <w:rsid w:val="0099233A"/>
    <w:rsid w:val="00993066"/>
    <w:rsid w:val="009932E5"/>
    <w:rsid w:val="00993F25"/>
    <w:rsid w:val="009942E2"/>
    <w:rsid w:val="00995296"/>
    <w:rsid w:val="009968F6"/>
    <w:rsid w:val="00997A4F"/>
    <w:rsid w:val="009A0911"/>
    <w:rsid w:val="009A123D"/>
    <w:rsid w:val="009A16B5"/>
    <w:rsid w:val="009A43DF"/>
    <w:rsid w:val="009A6228"/>
    <w:rsid w:val="009A70D6"/>
    <w:rsid w:val="009A72E1"/>
    <w:rsid w:val="009B06BF"/>
    <w:rsid w:val="009B15FA"/>
    <w:rsid w:val="009B3CDA"/>
    <w:rsid w:val="009B4AAC"/>
    <w:rsid w:val="009B50AB"/>
    <w:rsid w:val="009B52D6"/>
    <w:rsid w:val="009C0702"/>
    <w:rsid w:val="009C1105"/>
    <w:rsid w:val="009C2FB7"/>
    <w:rsid w:val="009C2FBB"/>
    <w:rsid w:val="009C3B03"/>
    <w:rsid w:val="009C3E9D"/>
    <w:rsid w:val="009C43FB"/>
    <w:rsid w:val="009C4B06"/>
    <w:rsid w:val="009C4E6C"/>
    <w:rsid w:val="009C68B7"/>
    <w:rsid w:val="009C7472"/>
    <w:rsid w:val="009C7AAA"/>
    <w:rsid w:val="009D3F6E"/>
    <w:rsid w:val="009D4F83"/>
    <w:rsid w:val="009D5C9A"/>
    <w:rsid w:val="009D6457"/>
    <w:rsid w:val="009D66C6"/>
    <w:rsid w:val="009E1975"/>
    <w:rsid w:val="009E4308"/>
    <w:rsid w:val="009E4BD6"/>
    <w:rsid w:val="009E6005"/>
    <w:rsid w:val="009E7265"/>
    <w:rsid w:val="009F21E8"/>
    <w:rsid w:val="009F222F"/>
    <w:rsid w:val="009F3150"/>
    <w:rsid w:val="009F3A8B"/>
    <w:rsid w:val="009F53DC"/>
    <w:rsid w:val="009F5806"/>
    <w:rsid w:val="00A00794"/>
    <w:rsid w:val="00A0282C"/>
    <w:rsid w:val="00A03197"/>
    <w:rsid w:val="00A03549"/>
    <w:rsid w:val="00A047AB"/>
    <w:rsid w:val="00A04B33"/>
    <w:rsid w:val="00A06714"/>
    <w:rsid w:val="00A07D5F"/>
    <w:rsid w:val="00A1009E"/>
    <w:rsid w:val="00A103A1"/>
    <w:rsid w:val="00A10B37"/>
    <w:rsid w:val="00A137AA"/>
    <w:rsid w:val="00A16044"/>
    <w:rsid w:val="00A16AFB"/>
    <w:rsid w:val="00A16C08"/>
    <w:rsid w:val="00A17BA0"/>
    <w:rsid w:val="00A2002F"/>
    <w:rsid w:val="00A20223"/>
    <w:rsid w:val="00A2069D"/>
    <w:rsid w:val="00A217F6"/>
    <w:rsid w:val="00A21A7C"/>
    <w:rsid w:val="00A224C7"/>
    <w:rsid w:val="00A226E4"/>
    <w:rsid w:val="00A23BB8"/>
    <w:rsid w:val="00A245A5"/>
    <w:rsid w:val="00A309A2"/>
    <w:rsid w:val="00A309AA"/>
    <w:rsid w:val="00A31450"/>
    <w:rsid w:val="00A31549"/>
    <w:rsid w:val="00A32709"/>
    <w:rsid w:val="00A32817"/>
    <w:rsid w:val="00A3281C"/>
    <w:rsid w:val="00A338E3"/>
    <w:rsid w:val="00A341BB"/>
    <w:rsid w:val="00A35462"/>
    <w:rsid w:val="00A419D9"/>
    <w:rsid w:val="00A42D7B"/>
    <w:rsid w:val="00A441E9"/>
    <w:rsid w:val="00A4472E"/>
    <w:rsid w:val="00A44F3C"/>
    <w:rsid w:val="00A46614"/>
    <w:rsid w:val="00A46D17"/>
    <w:rsid w:val="00A47A49"/>
    <w:rsid w:val="00A509F0"/>
    <w:rsid w:val="00A52696"/>
    <w:rsid w:val="00A52CF8"/>
    <w:rsid w:val="00A544A4"/>
    <w:rsid w:val="00A55FFC"/>
    <w:rsid w:val="00A57B02"/>
    <w:rsid w:val="00A604BF"/>
    <w:rsid w:val="00A614B2"/>
    <w:rsid w:val="00A61739"/>
    <w:rsid w:val="00A61AD6"/>
    <w:rsid w:val="00A620B3"/>
    <w:rsid w:val="00A62617"/>
    <w:rsid w:val="00A62E5F"/>
    <w:rsid w:val="00A63AB4"/>
    <w:rsid w:val="00A64276"/>
    <w:rsid w:val="00A65919"/>
    <w:rsid w:val="00A66580"/>
    <w:rsid w:val="00A678A7"/>
    <w:rsid w:val="00A717FA"/>
    <w:rsid w:val="00A71B9C"/>
    <w:rsid w:val="00A743D5"/>
    <w:rsid w:val="00A76372"/>
    <w:rsid w:val="00A76580"/>
    <w:rsid w:val="00A76762"/>
    <w:rsid w:val="00A8233E"/>
    <w:rsid w:val="00A8403F"/>
    <w:rsid w:val="00A854BA"/>
    <w:rsid w:val="00A85CE7"/>
    <w:rsid w:val="00A86BE8"/>
    <w:rsid w:val="00A8777C"/>
    <w:rsid w:val="00A87CFC"/>
    <w:rsid w:val="00A87D0B"/>
    <w:rsid w:val="00A908EB"/>
    <w:rsid w:val="00A90BA1"/>
    <w:rsid w:val="00A90C17"/>
    <w:rsid w:val="00A92137"/>
    <w:rsid w:val="00A929A2"/>
    <w:rsid w:val="00A939A7"/>
    <w:rsid w:val="00A947FB"/>
    <w:rsid w:val="00A97A3C"/>
    <w:rsid w:val="00A97FC0"/>
    <w:rsid w:val="00AA04B2"/>
    <w:rsid w:val="00AA1E60"/>
    <w:rsid w:val="00AA3943"/>
    <w:rsid w:val="00AA4C0B"/>
    <w:rsid w:val="00AA4ED2"/>
    <w:rsid w:val="00AA56AD"/>
    <w:rsid w:val="00AA5FC6"/>
    <w:rsid w:val="00AB0AE1"/>
    <w:rsid w:val="00AB0FBB"/>
    <w:rsid w:val="00AB1588"/>
    <w:rsid w:val="00AB2FAA"/>
    <w:rsid w:val="00AB37C9"/>
    <w:rsid w:val="00AB3CA8"/>
    <w:rsid w:val="00AB4941"/>
    <w:rsid w:val="00AB676E"/>
    <w:rsid w:val="00AB6D1E"/>
    <w:rsid w:val="00AC07C9"/>
    <w:rsid w:val="00AC0D9A"/>
    <w:rsid w:val="00AC5B03"/>
    <w:rsid w:val="00AC6D35"/>
    <w:rsid w:val="00AC79C7"/>
    <w:rsid w:val="00AC7B33"/>
    <w:rsid w:val="00AD2EAB"/>
    <w:rsid w:val="00AD336E"/>
    <w:rsid w:val="00AD5363"/>
    <w:rsid w:val="00AD539F"/>
    <w:rsid w:val="00AD5CC8"/>
    <w:rsid w:val="00AD5D68"/>
    <w:rsid w:val="00AD5EF3"/>
    <w:rsid w:val="00AD606A"/>
    <w:rsid w:val="00AD7834"/>
    <w:rsid w:val="00AD7AAE"/>
    <w:rsid w:val="00AE1E6C"/>
    <w:rsid w:val="00AE2791"/>
    <w:rsid w:val="00AE33B2"/>
    <w:rsid w:val="00AE428A"/>
    <w:rsid w:val="00AE4B9F"/>
    <w:rsid w:val="00AE51B5"/>
    <w:rsid w:val="00AE5E57"/>
    <w:rsid w:val="00AE68BF"/>
    <w:rsid w:val="00AE68D5"/>
    <w:rsid w:val="00AE6CF5"/>
    <w:rsid w:val="00AE6FA9"/>
    <w:rsid w:val="00AE7B19"/>
    <w:rsid w:val="00AF0C6D"/>
    <w:rsid w:val="00AF24E6"/>
    <w:rsid w:val="00AF25E6"/>
    <w:rsid w:val="00AF3108"/>
    <w:rsid w:val="00AF3DAE"/>
    <w:rsid w:val="00AF4AF1"/>
    <w:rsid w:val="00AF5C11"/>
    <w:rsid w:val="00AF6856"/>
    <w:rsid w:val="00B005FD"/>
    <w:rsid w:val="00B0102E"/>
    <w:rsid w:val="00B018F4"/>
    <w:rsid w:val="00B020A6"/>
    <w:rsid w:val="00B027B3"/>
    <w:rsid w:val="00B02CD8"/>
    <w:rsid w:val="00B03C50"/>
    <w:rsid w:val="00B04672"/>
    <w:rsid w:val="00B04E32"/>
    <w:rsid w:val="00B10E4B"/>
    <w:rsid w:val="00B1142A"/>
    <w:rsid w:val="00B116F0"/>
    <w:rsid w:val="00B129C0"/>
    <w:rsid w:val="00B12BAD"/>
    <w:rsid w:val="00B12C7D"/>
    <w:rsid w:val="00B133C8"/>
    <w:rsid w:val="00B134AC"/>
    <w:rsid w:val="00B13B2F"/>
    <w:rsid w:val="00B143E6"/>
    <w:rsid w:val="00B15633"/>
    <w:rsid w:val="00B16C89"/>
    <w:rsid w:val="00B16CC0"/>
    <w:rsid w:val="00B16F0F"/>
    <w:rsid w:val="00B16F8D"/>
    <w:rsid w:val="00B17CB4"/>
    <w:rsid w:val="00B21B8A"/>
    <w:rsid w:val="00B2430D"/>
    <w:rsid w:val="00B24560"/>
    <w:rsid w:val="00B24FFB"/>
    <w:rsid w:val="00B25079"/>
    <w:rsid w:val="00B25637"/>
    <w:rsid w:val="00B25C23"/>
    <w:rsid w:val="00B331AE"/>
    <w:rsid w:val="00B340A7"/>
    <w:rsid w:val="00B351FA"/>
    <w:rsid w:val="00B36445"/>
    <w:rsid w:val="00B37260"/>
    <w:rsid w:val="00B37E2A"/>
    <w:rsid w:val="00B41481"/>
    <w:rsid w:val="00B42932"/>
    <w:rsid w:val="00B438DB"/>
    <w:rsid w:val="00B43CB4"/>
    <w:rsid w:val="00B43D80"/>
    <w:rsid w:val="00B4410E"/>
    <w:rsid w:val="00B45D28"/>
    <w:rsid w:val="00B46326"/>
    <w:rsid w:val="00B46EDA"/>
    <w:rsid w:val="00B50679"/>
    <w:rsid w:val="00B51D9B"/>
    <w:rsid w:val="00B54AD2"/>
    <w:rsid w:val="00B54ED9"/>
    <w:rsid w:val="00B55109"/>
    <w:rsid w:val="00B55CF2"/>
    <w:rsid w:val="00B55F06"/>
    <w:rsid w:val="00B57163"/>
    <w:rsid w:val="00B60425"/>
    <w:rsid w:val="00B60FFA"/>
    <w:rsid w:val="00B62C3B"/>
    <w:rsid w:val="00B63E8A"/>
    <w:rsid w:val="00B65A6D"/>
    <w:rsid w:val="00B67564"/>
    <w:rsid w:val="00B67754"/>
    <w:rsid w:val="00B67A96"/>
    <w:rsid w:val="00B70D51"/>
    <w:rsid w:val="00B71A11"/>
    <w:rsid w:val="00B71D7E"/>
    <w:rsid w:val="00B72554"/>
    <w:rsid w:val="00B767CB"/>
    <w:rsid w:val="00B77668"/>
    <w:rsid w:val="00B806F1"/>
    <w:rsid w:val="00B816AA"/>
    <w:rsid w:val="00B81A82"/>
    <w:rsid w:val="00B81FED"/>
    <w:rsid w:val="00B825CA"/>
    <w:rsid w:val="00B84956"/>
    <w:rsid w:val="00B84EFF"/>
    <w:rsid w:val="00B90259"/>
    <w:rsid w:val="00B919B1"/>
    <w:rsid w:val="00B93816"/>
    <w:rsid w:val="00B93CFE"/>
    <w:rsid w:val="00B9515D"/>
    <w:rsid w:val="00B957A9"/>
    <w:rsid w:val="00B97E3F"/>
    <w:rsid w:val="00BA0692"/>
    <w:rsid w:val="00BA1922"/>
    <w:rsid w:val="00BA2611"/>
    <w:rsid w:val="00BA2B4E"/>
    <w:rsid w:val="00BA2CC4"/>
    <w:rsid w:val="00BA4742"/>
    <w:rsid w:val="00BA7229"/>
    <w:rsid w:val="00BA7263"/>
    <w:rsid w:val="00BA7A5B"/>
    <w:rsid w:val="00BA7E9D"/>
    <w:rsid w:val="00BB3B81"/>
    <w:rsid w:val="00BB4151"/>
    <w:rsid w:val="00BB5A4C"/>
    <w:rsid w:val="00BB619B"/>
    <w:rsid w:val="00BB6353"/>
    <w:rsid w:val="00BB6645"/>
    <w:rsid w:val="00BC064D"/>
    <w:rsid w:val="00BC0755"/>
    <w:rsid w:val="00BC122A"/>
    <w:rsid w:val="00BC3ACB"/>
    <w:rsid w:val="00BC3FEC"/>
    <w:rsid w:val="00BC4DCE"/>
    <w:rsid w:val="00BC586F"/>
    <w:rsid w:val="00BC7882"/>
    <w:rsid w:val="00BC7F06"/>
    <w:rsid w:val="00BD05CF"/>
    <w:rsid w:val="00BD1E67"/>
    <w:rsid w:val="00BD406C"/>
    <w:rsid w:val="00BD50C0"/>
    <w:rsid w:val="00BD56C4"/>
    <w:rsid w:val="00BD6445"/>
    <w:rsid w:val="00BD6BC2"/>
    <w:rsid w:val="00BD7A37"/>
    <w:rsid w:val="00BE135B"/>
    <w:rsid w:val="00BE1D3A"/>
    <w:rsid w:val="00BE2AC0"/>
    <w:rsid w:val="00BE387A"/>
    <w:rsid w:val="00BE3A30"/>
    <w:rsid w:val="00BE46D8"/>
    <w:rsid w:val="00BE54C2"/>
    <w:rsid w:val="00BE6C00"/>
    <w:rsid w:val="00BE74F9"/>
    <w:rsid w:val="00BF16EE"/>
    <w:rsid w:val="00BF2965"/>
    <w:rsid w:val="00BF2A11"/>
    <w:rsid w:val="00BF43C8"/>
    <w:rsid w:val="00BF5490"/>
    <w:rsid w:val="00BF644D"/>
    <w:rsid w:val="00BF66F8"/>
    <w:rsid w:val="00C00358"/>
    <w:rsid w:val="00C01118"/>
    <w:rsid w:val="00C01897"/>
    <w:rsid w:val="00C021D2"/>
    <w:rsid w:val="00C0229E"/>
    <w:rsid w:val="00C029D1"/>
    <w:rsid w:val="00C05745"/>
    <w:rsid w:val="00C05FFE"/>
    <w:rsid w:val="00C1279D"/>
    <w:rsid w:val="00C13550"/>
    <w:rsid w:val="00C14DC7"/>
    <w:rsid w:val="00C1737C"/>
    <w:rsid w:val="00C210A3"/>
    <w:rsid w:val="00C213D4"/>
    <w:rsid w:val="00C228D2"/>
    <w:rsid w:val="00C243A6"/>
    <w:rsid w:val="00C24AFD"/>
    <w:rsid w:val="00C2525E"/>
    <w:rsid w:val="00C256A3"/>
    <w:rsid w:val="00C269DC"/>
    <w:rsid w:val="00C26BD8"/>
    <w:rsid w:val="00C27E2A"/>
    <w:rsid w:val="00C31739"/>
    <w:rsid w:val="00C33050"/>
    <w:rsid w:val="00C33F3A"/>
    <w:rsid w:val="00C34DCC"/>
    <w:rsid w:val="00C36DB3"/>
    <w:rsid w:val="00C37E3E"/>
    <w:rsid w:val="00C42E4C"/>
    <w:rsid w:val="00C431D2"/>
    <w:rsid w:val="00C449FF"/>
    <w:rsid w:val="00C46145"/>
    <w:rsid w:val="00C46318"/>
    <w:rsid w:val="00C4637D"/>
    <w:rsid w:val="00C4723B"/>
    <w:rsid w:val="00C51612"/>
    <w:rsid w:val="00C51B37"/>
    <w:rsid w:val="00C52FD7"/>
    <w:rsid w:val="00C535A8"/>
    <w:rsid w:val="00C53ED0"/>
    <w:rsid w:val="00C53F21"/>
    <w:rsid w:val="00C55018"/>
    <w:rsid w:val="00C55A65"/>
    <w:rsid w:val="00C55CD6"/>
    <w:rsid w:val="00C56DE3"/>
    <w:rsid w:val="00C57B22"/>
    <w:rsid w:val="00C60BA3"/>
    <w:rsid w:val="00C621ED"/>
    <w:rsid w:val="00C6233E"/>
    <w:rsid w:val="00C632D9"/>
    <w:rsid w:val="00C64B46"/>
    <w:rsid w:val="00C664E7"/>
    <w:rsid w:val="00C74DC8"/>
    <w:rsid w:val="00C75909"/>
    <w:rsid w:val="00C7620B"/>
    <w:rsid w:val="00C76331"/>
    <w:rsid w:val="00C77A7F"/>
    <w:rsid w:val="00C81E8A"/>
    <w:rsid w:val="00C822CB"/>
    <w:rsid w:val="00C82B38"/>
    <w:rsid w:val="00C832E2"/>
    <w:rsid w:val="00C84C2F"/>
    <w:rsid w:val="00C85A7C"/>
    <w:rsid w:val="00C85A8D"/>
    <w:rsid w:val="00C866F2"/>
    <w:rsid w:val="00C86AF5"/>
    <w:rsid w:val="00C90443"/>
    <w:rsid w:val="00C90EF5"/>
    <w:rsid w:val="00C9224F"/>
    <w:rsid w:val="00C922D6"/>
    <w:rsid w:val="00C93701"/>
    <w:rsid w:val="00C93BC9"/>
    <w:rsid w:val="00C940DD"/>
    <w:rsid w:val="00C94E08"/>
    <w:rsid w:val="00C953B9"/>
    <w:rsid w:val="00C95D71"/>
    <w:rsid w:val="00C96166"/>
    <w:rsid w:val="00CA2649"/>
    <w:rsid w:val="00CA383C"/>
    <w:rsid w:val="00CA680C"/>
    <w:rsid w:val="00CA73C5"/>
    <w:rsid w:val="00CA7A2D"/>
    <w:rsid w:val="00CB0A92"/>
    <w:rsid w:val="00CB1349"/>
    <w:rsid w:val="00CB1663"/>
    <w:rsid w:val="00CB1BBC"/>
    <w:rsid w:val="00CB2133"/>
    <w:rsid w:val="00CB32C0"/>
    <w:rsid w:val="00CB41D7"/>
    <w:rsid w:val="00CB47E6"/>
    <w:rsid w:val="00CB498F"/>
    <w:rsid w:val="00CB52BE"/>
    <w:rsid w:val="00CB5AEC"/>
    <w:rsid w:val="00CB5C8E"/>
    <w:rsid w:val="00CB750A"/>
    <w:rsid w:val="00CB7EC1"/>
    <w:rsid w:val="00CC0047"/>
    <w:rsid w:val="00CC0129"/>
    <w:rsid w:val="00CC1815"/>
    <w:rsid w:val="00CC1FC6"/>
    <w:rsid w:val="00CC29A2"/>
    <w:rsid w:val="00CC3062"/>
    <w:rsid w:val="00CC4366"/>
    <w:rsid w:val="00CC5E04"/>
    <w:rsid w:val="00CC6650"/>
    <w:rsid w:val="00CC794C"/>
    <w:rsid w:val="00CC7AD1"/>
    <w:rsid w:val="00CD7512"/>
    <w:rsid w:val="00CD7557"/>
    <w:rsid w:val="00CE0676"/>
    <w:rsid w:val="00CE0F4D"/>
    <w:rsid w:val="00CE2AC3"/>
    <w:rsid w:val="00CE2B2E"/>
    <w:rsid w:val="00CE4BEE"/>
    <w:rsid w:val="00CE5DD0"/>
    <w:rsid w:val="00CE6440"/>
    <w:rsid w:val="00CE7C1A"/>
    <w:rsid w:val="00CF0509"/>
    <w:rsid w:val="00CF083B"/>
    <w:rsid w:val="00CF129F"/>
    <w:rsid w:val="00CF2312"/>
    <w:rsid w:val="00CF3123"/>
    <w:rsid w:val="00CF3BBD"/>
    <w:rsid w:val="00CF425C"/>
    <w:rsid w:val="00CF5CF9"/>
    <w:rsid w:val="00CF6E04"/>
    <w:rsid w:val="00CF7DD7"/>
    <w:rsid w:val="00D05255"/>
    <w:rsid w:val="00D05B33"/>
    <w:rsid w:val="00D07F30"/>
    <w:rsid w:val="00D13796"/>
    <w:rsid w:val="00D141BF"/>
    <w:rsid w:val="00D16350"/>
    <w:rsid w:val="00D20BDB"/>
    <w:rsid w:val="00D21AF0"/>
    <w:rsid w:val="00D237CB"/>
    <w:rsid w:val="00D23897"/>
    <w:rsid w:val="00D23BBC"/>
    <w:rsid w:val="00D23C29"/>
    <w:rsid w:val="00D241DF"/>
    <w:rsid w:val="00D24B8B"/>
    <w:rsid w:val="00D255F5"/>
    <w:rsid w:val="00D2725A"/>
    <w:rsid w:val="00D27694"/>
    <w:rsid w:val="00D308E8"/>
    <w:rsid w:val="00D355EB"/>
    <w:rsid w:val="00D3615E"/>
    <w:rsid w:val="00D362B2"/>
    <w:rsid w:val="00D36B0E"/>
    <w:rsid w:val="00D36DA5"/>
    <w:rsid w:val="00D37028"/>
    <w:rsid w:val="00D409F8"/>
    <w:rsid w:val="00D41810"/>
    <w:rsid w:val="00D42A84"/>
    <w:rsid w:val="00D4355A"/>
    <w:rsid w:val="00D43F3F"/>
    <w:rsid w:val="00D4450A"/>
    <w:rsid w:val="00D44837"/>
    <w:rsid w:val="00D450A3"/>
    <w:rsid w:val="00D4524D"/>
    <w:rsid w:val="00D473AC"/>
    <w:rsid w:val="00D47483"/>
    <w:rsid w:val="00D505C3"/>
    <w:rsid w:val="00D51072"/>
    <w:rsid w:val="00D529F9"/>
    <w:rsid w:val="00D530BD"/>
    <w:rsid w:val="00D53CF1"/>
    <w:rsid w:val="00D54D7B"/>
    <w:rsid w:val="00D55B96"/>
    <w:rsid w:val="00D56153"/>
    <w:rsid w:val="00D57D73"/>
    <w:rsid w:val="00D609F7"/>
    <w:rsid w:val="00D627BC"/>
    <w:rsid w:val="00D62F32"/>
    <w:rsid w:val="00D653C5"/>
    <w:rsid w:val="00D65D72"/>
    <w:rsid w:val="00D66371"/>
    <w:rsid w:val="00D667BD"/>
    <w:rsid w:val="00D71B28"/>
    <w:rsid w:val="00D729C6"/>
    <w:rsid w:val="00D72BEC"/>
    <w:rsid w:val="00D7653C"/>
    <w:rsid w:val="00D77C58"/>
    <w:rsid w:val="00D77FAE"/>
    <w:rsid w:val="00D811B1"/>
    <w:rsid w:val="00D812F6"/>
    <w:rsid w:val="00D86D76"/>
    <w:rsid w:val="00D87BE3"/>
    <w:rsid w:val="00D90074"/>
    <w:rsid w:val="00D90225"/>
    <w:rsid w:val="00D913AE"/>
    <w:rsid w:val="00D92B4C"/>
    <w:rsid w:val="00D92E8F"/>
    <w:rsid w:val="00D95987"/>
    <w:rsid w:val="00D96371"/>
    <w:rsid w:val="00D96A7E"/>
    <w:rsid w:val="00D9722B"/>
    <w:rsid w:val="00D97273"/>
    <w:rsid w:val="00D97E07"/>
    <w:rsid w:val="00DA0FFD"/>
    <w:rsid w:val="00DA1314"/>
    <w:rsid w:val="00DA3447"/>
    <w:rsid w:val="00DA3BDE"/>
    <w:rsid w:val="00DA3D58"/>
    <w:rsid w:val="00DA4318"/>
    <w:rsid w:val="00DA4355"/>
    <w:rsid w:val="00DA6C43"/>
    <w:rsid w:val="00DA733F"/>
    <w:rsid w:val="00DA7A8F"/>
    <w:rsid w:val="00DB20E6"/>
    <w:rsid w:val="00DB3A45"/>
    <w:rsid w:val="00DB5602"/>
    <w:rsid w:val="00DB65BE"/>
    <w:rsid w:val="00DB78C0"/>
    <w:rsid w:val="00DC09FE"/>
    <w:rsid w:val="00DC0A82"/>
    <w:rsid w:val="00DC1E5E"/>
    <w:rsid w:val="00DC5D03"/>
    <w:rsid w:val="00DC628C"/>
    <w:rsid w:val="00DC6F42"/>
    <w:rsid w:val="00DC747F"/>
    <w:rsid w:val="00DC7552"/>
    <w:rsid w:val="00DD18CD"/>
    <w:rsid w:val="00DD4B37"/>
    <w:rsid w:val="00DD4CED"/>
    <w:rsid w:val="00DD5ECC"/>
    <w:rsid w:val="00DD690D"/>
    <w:rsid w:val="00DE05BC"/>
    <w:rsid w:val="00DE0F77"/>
    <w:rsid w:val="00DE1CEA"/>
    <w:rsid w:val="00DE1EA4"/>
    <w:rsid w:val="00DE2584"/>
    <w:rsid w:val="00DE2D5E"/>
    <w:rsid w:val="00DE4560"/>
    <w:rsid w:val="00DE4FBB"/>
    <w:rsid w:val="00DE61FA"/>
    <w:rsid w:val="00DE6DA2"/>
    <w:rsid w:val="00DE6F5C"/>
    <w:rsid w:val="00DE719D"/>
    <w:rsid w:val="00DE7E6B"/>
    <w:rsid w:val="00DF0901"/>
    <w:rsid w:val="00DF16B8"/>
    <w:rsid w:val="00DF17F5"/>
    <w:rsid w:val="00DF4648"/>
    <w:rsid w:val="00DF4A23"/>
    <w:rsid w:val="00E03B61"/>
    <w:rsid w:val="00E05375"/>
    <w:rsid w:val="00E0592B"/>
    <w:rsid w:val="00E06E63"/>
    <w:rsid w:val="00E0700B"/>
    <w:rsid w:val="00E07DE3"/>
    <w:rsid w:val="00E1032E"/>
    <w:rsid w:val="00E1165E"/>
    <w:rsid w:val="00E14AB8"/>
    <w:rsid w:val="00E14B6E"/>
    <w:rsid w:val="00E14F9B"/>
    <w:rsid w:val="00E160A6"/>
    <w:rsid w:val="00E16F85"/>
    <w:rsid w:val="00E174BA"/>
    <w:rsid w:val="00E204C7"/>
    <w:rsid w:val="00E22142"/>
    <w:rsid w:val="00E25271"/>
    <w:rsid w:val="00E25B8E"/>
    <w:rsid w:val="00E26119"/>
    <w:rsid w:val="00E26133"/>
    <w:rsid w:val="00E26A37"/>
    <w:rsid w:val="00E26D42"/>
    <w:rsid w:val="00E32B80"/>
    <w:rsid w:val="00E32DCD"/>
    <w:rsid w:val="00E356AA"/>
    <w:rsid w:val="00E37A43"/>
    <w:rsid w:val="00E40FDB"/>
    <w:rsid w:val="00E4105E"/>
    <w:rsid w:val="00E4418E"/>
    <w:rsid w:val="00E45766"/>
    <w:rsid w:val="00E46F77"/>
    <w:rsid w:val="00E47677"/>
    <w:rsid w:val="00E479DD"/>
    <w:rsid w:val="00E5166A"/>
    <w:rsid w:val="00E51F83"/>
    <w:rsid w:val="00E5495F"/>
    <w:rsid w:val="00E56C45"/>
    <w:rsid w:val="00E61B86"/>
    <w:rsid w:val="00E6264F"/>
    <w:rsid w:val="00E62D1E"/>
    <w:rsid w:val="00E62D7D"/>
    <w:rsid w:val="00E62FAF"/>
    <w:rsid w:val="00E661A5"/>
    <w:rsid w:val="00E7026F"/>
    <w:rsid w:val="00E71A4D"/>
    <w:rsid w:val="00E72786"/>
    <w:rsid w:val="00E73E0F"/>
    <w:rsid w:val="00E74AC1"/>
    <w:rsid w:val="00E754FF"/>
    <w:rsid w:val="00E75D2C"/>
    <w:rsid w:val="00E75F01"/>
    <w:rsid w:val="00E777EA"/>
    <w:rsid w:val="00E80FEB"/>
    <w:rsid w:val="00E82239"/>
    <w:rsid w:val="00E82834"/>
    <w:rsid w:val="00E83FEE"/>
    <w:rsid w:val="00E85EB4"/>
    <w:rsid w:val="00E86408"/>
    <w:rsid w:val="00E86946"/>
    <w:rsid w:val="00E86AC1"/>
    <w:rsid w:val="00E86EE9"/>
    <w:rsid w:val="00E875E0"/>
    <w:rsid w:val="00E876CE"/>
    <w:rsid w:val="00E91511"/>
    <w:rsid w:val="00E92675"/>
    <w:rsid w:val="00E92A8B"/>
    <w:rsid w:val="00E93F82"/>
    <w:rsid w:val="00E963B9"/>
    <w:rsid w:val="00E96E53"/>
    <w:rsid w:val="00E97B1A"/>
    <w:rsid w:val="00EA1DFB"/>
    <w:rsid w:val="00EA2363"/>
    <w:rsid w:val="00EA2695"/>
    <w:rsid w:val="00EA4704"/>
    <w:rsid w:val="00EA53B5"/>
    <w:rsid w:val="00EA7B78"/>
    <w:rsid w:val="00EA7F38"/>
    <w:rsid w:val="00EB01F0"/>
    <w:rsid w:val="00EB1EDE"/>
    <w:rsid w:val="00EB3660"/>
    <w:rsid w:val="00EB397F"/>
    <w:rsid w:val="00EB4B6D"/>
    <w:rsid w:val="00EB7347"/>
    <w:rsid w:val="00EB78F0"/>
    <w:rsid w:val="00EB7B4A"/>
    <w:rsid w:val="00EC0AD3"/>
    <w:rsid w:val="00EC11F0"/>
    <w:rsid w:val="00EC1A63"/>
    <w:rsid w:val="00EC1D83"/>
    <w:rsid w:val="00EC2315"/>
    <w:rsid w:val="00EC50BA"/>
    <w:rsid w:val="00EC5845"/>
    <w:rsid w:val="00EC5D3F"/>
    <w:rsid w:val="00EC789F"/>
    <w:rsid w:val="00ED0617"/>
    <w:rsid w:val="00ED2C43"/>
    <w:rsid w:val="00ED2D69"/>
    <w:rsid w:val="00ED4293"/>
    <w:rsid w:val="00ED4653"/>
    <w:rsid w:val="00ED46FB"/>
    <w:rsid w:val="00ED5FEB"/>
    <w:rsid w:val="00ED64A0"/>
    <w:rsid w:val="00ED7A0D"/>
    <w:rsid w:val="00EE170A"/>
    <w:rsid w:val="00EE6253"/>
    <w:rsid w:val="00EF09EA"/>
    <w:rsid w:val="00EF15C3"/>
    <w:rsid w:val="00EF1726"/>
    <w:rsid w:val="00EF1A77"/>
    <w:rsid w:val="00EF1ED8"/>
    <w:rsid w:val="00EF2006"/>
    <w:rsid w:val="00EF2D2D"/>
    <w:rsid w:val="00EF2D42"/>
    <w:rsid w:val="00EF3161"/>
    <w:rsid w:val="00EF395B"/>
    <w:rsid w:val="00EF3F76"/>
    <w:rsid w:val="00EF507E"/>
    <w:rsid w:val="00EF5CA4"/>
    <w:rsid w:val="00EF6171"/>
    <w:rsid w:val="00F00AC8"/>
    <w:rsid w:val="00F01193"/>
    <w:rsid w:val="00F0161E"/>
    <w:rsid w:val="00F02459"/>
    <w:rsid w:val="00F038BC"/>
    <w:rsid w:val="00F039A5"/>
    <w:rsid w:val="00F03D04"/>
    <w:rsid w:val="00F04070"/>
    <w:rsid w:val="00F051EC"/>
    <w:rsid w:val="00F05CF4"/>
    <w:rsid w:val="00F06595"/>
    <w:rsid w:val="00F10265"/>
    <w:rsid w:val="00F105A8"/>
    <w:rsid w:val="00F109CF"/>
    <w:rsid w:val="00F11083"/>
    <w:rsid w:val="00F123B6"/>
    <w:rsid w:val="00F12699"/>
    <w:rsid w:val="00F12B33"/>
    <w:rsid w:val="00F13846"/>
    <w:rsid w:val="00F14DA2"/>
    <w:rsid w:val="00F16B41"/>
    <w:rsid w:val="00F17128"/>
    <w:rsid w:val="00F17A9E"/>
    <w:rsid w:val="00F17C62"/>
    <w:rsid w:val="00F201DC"/>
    <w:rsid w:val="00F20869"/>
    <w:rsid w:val="00F20ADB"/>
    <w:rsid w:val="00F232F8"/>
    <w:rsid w:val="00F24C86"/>
    <w:rsid w:val="00F24D77"/>
    <w:rsid w:val="00F25118"/>
    <w:rsid w:val="00F255C6"/>
    <w:rsid w:val="00F25CBE"/>
    <w:rsid w:val="00F27C6C"/>
    <w:rsid w:val="00F30622"/>
    <w:rsid w:val="00F30705"/>
    <w:rsid w:val="00F3143F"/>
    <w:rsid w:val="00F3275B"/>
    <w:rsid w:val="00F352AF"/>
    <w:rsid w:val="00F36BB5"/>
    <w:rsid w:val="00F37752"/>
    <w:rsid w:val="00F40A92"/>
    <w:rsid w:val="00F42B1D"/>
    <w:rsid w:val="00F4395B"/>
    <w:rsid w:val="00F44F6D"/>
    <w:rsid w:val="00F459E0"/>
    <w:rsid w:val="00F50C15"/>
    <w:rsid w:val="00F510C0"/>
    <w:rsid w:val="00F5262F"/>
    <w:rsid w:val="00F52D6F"/>
    <w:rsid w:val="00F60209"/>
    <w:rsid w:val="00F61747"/>
    <w:rsid w:val="00F64F63"/>
    <w:rsid w:val="00F652E3"/>
    <w:rsid w:val="00F65879"/>
    <w:rsid w:val="00F675EC"/>
    <w:rsid w:val="00F6779B"/>
    <w:rsid w:val="00F67A13"/>
    <w:rsid w:val="00F67CB7"/>
    <w:rsid w:val="00F70D0A"/>
    <w:rsid w:val="00F70F42"/>
    <w:rsid w:val="00F71E5A"/>
    <w:rsid w:val="00F72E83"/>
    <w:rsid w:val="00F73046"/>
    <w:rsid w:val="00F73453"/>
    <w:rsid w:val="00F743F6"/>
    <w:rsid w:val="00F7451B"/>
    <w:rsid w:val="00F75B80"/>
    <w:rsid w:val="00F7755A"/>
    <w:rsid w:val="00F82399"/>
    <w:rsid w:val="00F832A0"/>
    <w:rsid w:val="00F8464F"/>
    <w:rsid w:val="00F86E9B"/>
    <w:rsid w:val="00F8778B"/>
    <w:rsid w:val="00F910AE"/>
    <w:rsid w:val="00F9249E"/>
    <w:rsid w:val="00F93AD1"/>
    <w:rsid w:val="00F943CD"/>
    <w:rsid w:val="00F956A5"/>
    <w:rsid w:val="00F95C18"/>
    <w:rsid w:val="00F97D0C"/>
    <w:rsid w:val="00FA2378"/>
    <w:rsid w:val="00FA4CA0"/>
    <w:rsid w:val="00FA525F"/>
    <w:rsid w:val="00FA6C9B"/>
    <w:rsid w:val="00FB1429"/>
    <w:rsid w:val="00FB1474"/>
    <w:rsid w:val="00FB20FF"/>
    <w:rsid w:val="00FB241A"/>
    <w:rsid w:val="00FB2F49"/>
    <w:rsid w:val="00FB37E4"/>
    <w:rsid w:val="00FB40A2"/>
    <w:rsid w:val="00FB6580"/>
    <w:rsid w:val="00FB6D85"/>
    <w:rsid w:val="00FB6F89"/>
    <w:rsid w:val="00FC42DD"/>
    <w:rsid w:val="00FD1240"/>
    <w:rsid w:val="00FD1314"/>
    <w:rsid w:val="00FD16AE"/>
    <w:rsid w:val="00FD30D8"/>
    <w:rsid w:val="00FD3361"/>
    <w:rsid w:val="00FD5B16"/>
    <w:rsid w:val="00FE020A"/>
    <w:rsid w:val="00FE1611"/>
    <w:rsid w:val="00FE1966"/>
    <w:rsid w:val="00FE266F"/>
    <w:rsid w:val="00FE3113"/>
    <w:rsid w:val="00FE31F6"/>
    <w:rsid w:val="00FE377C"/>
    <w:rsid w:val="00FE547E"/>
    <w:rsid w:val="00FE55C3"/>
    <w:rsid w:val="00FE68DA"/>
    <w:rsid w:val="00FE7118"/>
    <w:rsid w:val="00FE7BCA"/>
    <w:rsid w:val="00FE7DC0"/>
    <w:rsid w:val="00FF1E60"/>
    <w:rsid w:val="00FF214A"/>
    <w:rsid w:val="00FF22D2"/>
    <w:rsid w:val="00FF25B9"/>
    <w:rsid w:val="00FF2D30"/>
    <w:rsid w:val="00FF368C"/>
    <w:rsid w:val="00FF4E72"/>
    <w:rsid w:val="00FF5855"/>
    <w:rsid w:val="00FF5916"/>
    <w:rsid w:val="00FF663D"/>
    <w:rsid w:val="00FF68A2"/>
    <w:rsid w:val="00FF6A7A"/>
    <w:rsid w:val="00FF758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E0F7D1"/>
  <w15:docId w15:val="{F27D0640-4CAF-4D00-9852-68E2875E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237BBF"/>
    <w:pPr>
      <w:spacing w:before="120" w:after="120"/>
    </w:pPr>
    <w:rPr>
      <w:rFonts w:ascii="Verdana" w:hAnsi="Verdana"/>
      <w:noProof/>
      <w:sz w:val="18"/>
      <w:lang w:val="en-US" w:eastAsia="en-US"/>
    </w:rPr>
  </w:style>
  <w:style w:type="paragraph" w:styleId="Heading1">
    <w:name w:val="heading 1"/>
    <w:basedOn w:val="Normal"/>
    <w:next w:val="Normal"/>
    <w:link w:val="Heading1Char"/>
    <w:autoRedefine/>
    <w:qFormat/>
    <w:rsid w:val="00B46326"/>
    <w:pPr>
      <w:keepNext/>
      <w:numPr>
        <w:numId w:val="2"/>
      </w:numPr>
      <w:spacing w:before="480"/>
      <w:ind w:left="397" w:hanging="397"/>
      <w:outlineLvl w:val="0"/>
    </w:pPr>
    <w:rPr>
      <w:rFonts w:cs="Arial"/>
      <w:i/>
      <w:smallCaps/>
      <w:kern w:val="28"/>
      <w:sz w:val="26"/>
      <w:szCs w:val="17"/>
    </w:rPr>
  </w:style>
  <w:style w:type="paragraph" w:styleId="Heading2">
    <w:name w:val="heading 2"/>
    <w:basedOn w:val="Normal"/>
    <w:next w:val="Normal"/>
    <w:link w:val="Heading2Char"/>
    <w:autoRedefine/>
    <w:qFormat/>
    <w:rsid w:val="00817E68"/>
    <w:pPr>
      <w:widowControl w:val="0"/>
      <w:numPr>
        <w:ilvl w:val="1"/>
        <w:numId w:val="2"/>
      </w:numPr>
      <w:spacing w:before="360"/>
      <w:outlineLvl w:val="1"/>
    </w:pPr>
    <w:rPr>
      <w:rFonts w:cs="Arial"/>
      <w:bCs/>
      <w:i/>
      <w:iCs/>
      <w:smallCaps/>
      <w:sz w:val="24"/>
      <w:szCs w:val="24"/>
    </w:rPr>
  </w:style>
  <w:style w:type="paragraph" w:styleId="Heading3">
    <w:name w:val="heading 3"/>
    <w:basedOn w:val="Normal"/>
    <w:next w:val="Normal"/>
    <w:link w:val="Heading3Char"/>
    <w:autoRedefine/>
    <w:qFormat/>
    <w:rsid w:val="00237BBF"/>
    <w:pPr>
      <w:keepNext/>
      <w:numPr>
        <w:ilvl w:val="2"/>
        <w:numId w:val="2"/>
      </w:numPr>
      <w:tabs>
        <w:tab w:val="left" w:pos="567"/>
        <w:tab w:val="left" w:pos="851"/>
        <w:tab w:val="left" w:pos="1134"/>
      </w:tabs>
      <w:spacing w:before="360"/>
      <w:ind w:left="397" w:hanging="397"/>
      <w:outlineLvl w:val="2"/>
    </w:pPr>
    <w:rPr>
      <w:rFonts w:cs="MS Sans Serif"/>
      <w:smallCaps/>
      <w:sz w:val="22"/>
      <w:szCs w:val="24"/>
    </w:rPr>
  </w:style>
  <w:style w:type="paragraph" w:styleId="Heading4">
    <w:name w:val="heading 4"/>
    <w:basedOn w:val="Normal"/>
    <w:next w:val="Normal"/>
    <w:link w:val="Heading4Char"/>
    <w:autoRedefine/>
    <w:qFormat/>
    <w:rsid w:val="0099233A"/>
    <w:pPr>
      <w:keepNext/>
      <w:numPr>
        <w:ilvl w:val="3"/>
        <w:numId w:val="2"/>
      </w:numPr>
      <w:tabs>
        <w:tab w:val="left" w:pos="1134"/>
      </w:tabs>
      <w:outlineLvl w:val="3"/>
    </w:pPr>
    <w:rPr>
      <w:smallCaps/>
      <w:sz w:val="20"/>
      <w:szCs w:val="24"/>
    </w:rPr>
  </w:style>
  <w:style w:type="paragraph" w:styleId="Heading5">
    <w:name w:val="heading 5"/>
    <w:basedOn w:val="Normal"/>
    <w:next w:val="Normal"/>
    <w:link w:val="Heading5Char"/>
    <w:qFormat/>
    <w:rsid w:val="0099233A"/>
    <w:pPr>
      <w:numPr>
        <w:ilvl w:val="4"/>
        <w:numId w:val="2"/>
      </w:numPr>
      <w:tabs>
        <w:tab w:val="left" w:pos="1134"/>
      </w:tabs>
      <w:outlineLvl w:val="4"/>
    </w:pPr>
    <w:rPr>
      <w:bCs/>
      <w:iCs/>
      <w:smallCaps/>
      <w:szCs w:val="26"/>
    </w:rPr>
  </w:style>
  <w:style w:type="paragraph" w:styleId="Heading6">
    <w:name w:val="heading 6"/>
    <w:basedOn w:val="Normal"/>
    <w:next w:val="Normal"/>
    <w:link w:val="Heading6Char"/>
    <w:qFormat/>
    <w:rsid w:val="0099233A"/>
    <w:pPr>
      <w:numPr>
        <w:ilvl w:val="5"/>
        <w:numId w:val="2"/>
      </w:numPr>
      <w:spacing w:after="60"/>
      <w:outlineLvl w:val="5"/>
    </w:pPr>
    <w:rPr>
      <w:rFonts w:ascii="Times New Roman" w:hAnsi="Times New Roman"/>
      <w:b/>
      <w:bCs/>
    </w:rPr>
  </w:style>
  <w:style w:type="paragraph" w:styleId="Heading7">
    <w:name w:val="heading 7"/>
    <w:basedOn w:val="Normal"/>
    <w:next w:val="Normal"/>
    <w:link w:val="Heading7Char"/>
    <w:qFormat/>
    <w:rsid w:val="0099233A"/>
    <w:pPr>
      <w:numPr>
        <w:ilvl w:val="6"/>
        <w:numId w:val="2"/>
      </w:numPr>
      <w:spacing w:after="60"/>
      <w:outlineLvl w:val="6"/>
    </w:pPr>
    <w:rPr>
      <w:rFonts w:ascii="Times New Roman" w:hAnsi="Times New Roman"/>
      <w:sz w:val="24"/>
      <w:szCs w:val="24"/>
    </w:rPr>
  </w:style>
  <w:style w:type="paragraph" w:styleId="Heading8">
    <w:name w:val="heading 8"/>
    <w:basedOn w:val="Normal"/>
    <w:next w:val="Normal"/>
    <w:link w:val="Heading8Char"/>
    <w:qFormat/>
    <w:rsid w:val="0099233A"/>
    <w:pPr>
      <w:numPr>
        <w:ilvl w:val="7"/>
        <w:numId w:val="2"/>
      </w:numPr>
      <w:spacing w:after="60"/>
      <w:outlineLvl w:val="7"/>
    </w:pPr>
    <w:rPr>
      <w:rFonts w:ascii="Times New Roman" w:hAnsi="Times New Roman"/>
      <w:i/>
      <w:iCs/>
      <w:sz w:val="24"/>
      <w:szCs w:val="24"/>
    </w:rPr>
  </w:style>
  <w:style w:type="paragraph" w:styleId="Heading9">
    <w:name w:val="heading 9"/>
    <w:basedOn w:val="Normal"/>
    <w:next w:val="Normal"/>
    <w:link w:val="Heading9Char"/>
    <w:qFormat/>
    <w:rsid w:val="0099233A"/>
    <w:pPr>
      <w:numPr>
        <w:ilvl w:val="8"/>
        <w:numId w:val="1"/>
      </w:numPr>
      <w:tabs>
        <w:tab w:val="clear" w:pos="6480"/>
      </w:tabs>
      <w:spacing w:after="60"/>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2250"/>
    <w:pPr>
      <w:tabs>
        <w:tab w:val="center" w:pos="4320"/>
        <w:tab w:val="right" w:pos="8640"/>
      </w:tabs>
    </w:pPr>
  </w:style>
  <w:style w:type="paragraph" w:styleId="Footer">
    <w:name w:val="footer"/>
    <w:basedOn w:val="Normal"/>
    <w:rsid w:val="00602250"/>
    <w:pPr>
      <w:tabs>
        <w:tab w:val="center" w:pos="4320"/>
        <w:tab w:val="right" w:pos="8640"/>
      </w:tabs>
    </w:pPr>
  </w:style>
  <w:style w:type="table" w:styleId="TableGrid">
    <w:name w:val="Table Grid"/>
    <w:basedOn w:val="TableNormal"/>
    <w:rsid w:val="00602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31121"/>
  </w:style>
  <w:style w:type="paragraph" w:styleId="TOC1">
    <w:name w:val="toc 1"/>
    <w:basedOn w:val="Normal"/>
    <w:next w:val="Normal"/>
    <w:autoRedefine/>
    <w:uiPriority w:val="39"/>
    <w:qFormat/>
    <w:rsid w:val="00926F34"/>
    <w:pPr>
      <w:tabs>
        <w:tab w:val="left" w:pos="340"/>
        <w:tab w:val="right" w:leader="dot" w:pos="8630"/>
      </w:tabs>
    </w:pPr>
    <w:rPr>
      <w:rFonts w:ascii="Calibri" w:hAnsi="Calibri" w:cs="Calibri"/>
      <w:b/>
      <w:bCs/>
      <w:caps/>
      <w:sz w:val="20"/>
    </w:rPr>
  </w:style>
  <w:style w:type="paragraph" w:styleId="TOC2">
    <w:name w:val="toc 2"/>
    <w:basedOn w:val="Normal"/>
    <w:next w:val="Normal"/>
    <w:autoRedefine/>
    <w:uiPriority w:val="39"/>
    <w:qFormat/>
    <w:rsid w:val="00237BBF"/>
    <w:pPr>
      <w:tabs>
        <w:tab w:val="left" w:pos="680"/>
        <w:tab w:val="right" w:leader="dot" w:pos="8636"/>
      </w:tabs>
      <w:spacing w:after="0"/>
      <w:ind w:left="170"/>
    </w:pPr>
    <w:rPr>
      <w:rFonts w:ascii="Calibri" w:hAnsi="Calibri" w:cs="Calibri"/>
      <w:smallCaps/>
      <w:sz w:val="20"/>
    </w:rPr>
  </w:style>
  <w:style w:type="paragraph" w:styleId="TOC3">
    <w:name w:val="toc 3"/>
    <w:basedOn w:val="Normal"/>
    <w:next w:val="Normal"/>
    <w:autoRedefine/>
    <w:uiPriority w:val="39"/>
    <w:qFormat/>
    <w:rsid w:val="0071011E"/>
    <w:pPr>
      <w:spacing w:after="0"/>
      <w:ind w:left="340"/>
    </w:pPr>
    <w:rPr>
      <w:rFonts w:ascii="Calibri" w:hAnsi="Calibri" w:cs="Calibri"/>
      <w:i/>
      <w:iCs/>
      <w:sz w:val="20"/>
    </w:rPr>
  </w:style>
  <w:style w:type="character" w:styleId="Hyperlink">
    <w:name w:val="Hyperlink"/>
    <w:uiPriority w:val="99"/>
    <w:rsid w:val="00F9249E"/>
    <w:rPr>
      <w:color w:val="003192"/>
      <w:u w:val="single"/>
    </w:rPr>
  </w:style>
  <w:style w:type="character" w:customStyle="1" w:styleId="Heading3Char">
    <w:name w:val="Heading 3 Char"/>
    <w:link w:val="Heading3"/>
    <w:rsid w:val="00237BBF"/>
    <w:rPr>
      <w:rFonts w:ascii="Verdana" w:hAnsi="Verdana" w:cs="MS Sans Serif"/>
      <w:smallCaps/>
      <w:noProof/>
      <w:sz w:val="22"/>
      <w:szCs w:val="24"/>
      <w:lang w:val="en-US" w:eastAsia="en-US"/>
    </w:rPr>
  </w:style>
  <w:style w:type="paragraph" w:styleId="BalloonText">
    <w:name w:val="Balloon Text"/>
    <w:basedOn w:val="Normal"/>
    <w:semiHidden/>
    <w:rsid w:val="00A20223"/>
    <w:rPr>
      <w:rFonts w:ascii="Tahoma" w:hAnsi="Tahoma" w:cs="Tahoma"/>
      <w:sz w:val="16"/>
      <w:szCs w:val="16"/>
    </w:rPr>
  </w:style>
  <w:style w:type="paragraph" w:customStyle="1" w:styleId="FormatmallRubrik1Verdana10pt">
    <w:name w:val="Formatmall Rubrik 1 + Verdana 10 pt"/>
    <w:basedOn w:val="Heading1"/>
    <w:rsid w:val="006631A4"/>
    <w:rPr>
      <w:sz w:val="20"/>
    </w:rPr>
  </w:style>
  <w:style w:type="paragraph" w:styleId="NormalWeb">
    <w:name w:val="Normal (Web)"/>
    <w:basedOn w:val="Normal"/>
    <w:uiPriority w:val="99"/>
    <w:rsid w:val="00DF16B8"/>
    <w:pPr>
      <w:spacing w:after="100" w:afterAutospacing="1"/>
    </w:pPr>
    <w:rPr>
      <w:rFonts w:ascii="Arial" w:hAnsi="Arial" w:cs="Arial"/>
      <w:color w:val="515151"/>
      <w:sz w:val="20"/>
      <w:lang w:val="en-GB"/>
    </w:rPr>
  </w:style>
  <w:style w:type="paragraph" w:styleId="z-TopofForm">
    <w:name w:val="HTML Top of Form"/>
    <w:basedOn w:val="Normal"/>
    <w:next w:val="Normal"/>
    <w:hidden/>
    <w:rsid w:val="00DF16B8"/>
    <w:pPr>
      <w:pBdr>
        <w:bottom w:val="single" w:sz="6" w:space="1" w:color="auto"/>
      </w:pBdr>
      <w:jc w:val="center"/>
    </w:pPr>
    <w:rPr>
      <w:rFonts w:ascii="Arial" w:hAnsi="Arial" w:cs="Arial"/>
      <w:vanish/>
      <w:sz w:val="16"/>
      <w:szCs w:val="16"/>
      <w:lang w:val="en-GB"/>
    </w:rPr>
  </w:style>
  <w:style w:type="paragraph" w:styleId="z-BottomofForm">
    <w:name w:val="HTML Bottom of Form"/>
    <w:basedOn w:val="Normal"/>
    <w:next w:val="Normal"/>
    <w:hidden/>
    <w:rsid w:val="00DF16B8"/>
    <w:pPr>
      <w:pBdr>
        <w:top w:val="single" w:sz="6" w:space="1" w:color="auto"/>
      </w:pBdr>
      <w:jc w:val="center"/>
    </w:pPr>
    <w:rPr>
      <w:rFonts w:ascii="Arial" w:hAnsi="Arial" w:cs="Arial"/>
      <w:vanish/>
      <w:sz w:val="16"/>
      <w:szCs w:val="16"/>
      <w:lang w:val="en-GB"/>
    </w:rPr>
  </w:style>
  <w:style w:type="paragraph" w:customStyle="1" w:styleId="FormatmallRubrik2Verdana9ptInteKursiv">
    <w:name w:val="Formatmall Rubrik 2 + Verdana 9 pt Inte Kursiv"/>
    <w:basedOn w:val="Heading2"/>
    <w:autoRedefine/>
    <w:rsid w:val="00B15633"/>
    <w:rPr>
      <w:i w:val="0"/>
      <w:iCs w:val="0"/>
      <w:sz w:val="18"/>
    </w:rPr>
  </w:style>
  <w:style w:type="paragraph" w:customStyle="1" w:styleId="NormalVerdana10">
    <w:name w:val="Normal Verdana 10"/>
    <w:basedOn w:val="NormalWeb"/>
    <w:autoRedefine/>
    <w:rsid w:val="00C55CD6"/>
    <w:rPr>
      <w:rFonts w:ascii="Verdana" w:hAnsi="Verdana"/>
      <w:color w:val="auto"/>
      <w:kern w:val="32"/>
    </w:rPr>
  </w:style>
  <w:style w:type="character" w:styleId="FollowedHyperlink">
    <w:name w:val="FollowedHyperlink"/>
    <w:rsid w:val="00BD406C"/>
    <w:rPr>
      <w:color w:val="800080"/>
      <w:u w:val="single"/>
    </w:rPr>
  </w:style>
  <w:style w:type="character" w:customStyle="1" w:styleId="Heading4Char">
    <w:name w:val="Heading 4 Char"/>
    <w:link w:val="Heading4"/>
    <w:rsid w:val="0099233A"/>
    <w:rPr>
      <w:rFonts w:ascii="Verdana" w:hAnsi="Verdana"/>
      <w:smallCaps/>
      <w:noProof/>
      <w:szCs w:val="24"/>
      <w:lang w:val="en-US" w:eastAsia="en-US"/>
    </w:rPr>
  </w:style>
  <w:style w:type="character" w:customStyle="1" w:styleId="Heading5Char">
    <w:name w:val="Heading 5 Char"/>
    <w:link w:val="Heading5"/>
    <w:rsid w:val="0099233A"/>
    <w:rPr>
      <w:rFonts w:ascii="Verdana" w:hAnsi="Verdana"/>
      <w:bCs/>
      <w:iCs/>
      <w:smallCaps/>
      <w:noProof/>
      <w:sz w:val="18"/>
      <w:szCs w:val="26"/>
      <w:lang w:val="en-US" w:eastAsia="en-US"/>
    </w:rPr>
  </w:style>
  <w:style w:type="character" w:customStyle="1" w:styleId="Heading6Char">
    <w:name w:val="Heading 6 Char"/>
    <w:link w:val="Heading6"/>
    <w:rsid w:val="0099233A"/>
    <w:rPr>
      <w:b/>
      <w:bCs/>
      <w:noProof/>
      <w:sz w:val="18"/>
      <w:lang w:val="en-US" w:eastAsia="en-US"/>
    </w:rPr>
  </w:style>
  <w:style w:type="character" w:customStyle="1" w:styleId="Heading7Char">
    <w:name w:val="Heading 7 Char"/>
    <w:link w:val="Heading7"/>
    <w:rsid w:val="0099233A"/>
    <w:rPr>
      <w:noProof/>
      <w:sz w:val="24"/>
      <w:szCs w:val="24"/>
      <w:lang w:val="en-US" w:eastAsia="en-US"/>
    </w:rPr>
  </w:style>
  <w:style w:type="character" w:customStyle="1" w:styleId="Heading8Char">
    <w:name w:val="Heading 8 Char"/>
    <w:link w:val="Heading8"/>
    <w:rsid w:val="0099233A"/>
    <w:rPr>
      <w:i/>
      <w:iCs/>
      <w:noProof/>
      <w:sz w:val="24"/>
      <w:szCs w:val="24"/>
      <w:lang w:val="en-US" w:eastAsia="en-US"/>
    </w:rPr>
  </w:style>
  <w:style w:type="character" w:customStyle="1" w:styleId="Heading9Char">
    <w:name w:val="Heading 9 Char"/>
    <w:link w:val="Heading9"/>
    <w:rsid w:val="0099233A"/>
    <w:rPr>
      <w:rFonts w:ascii="Arial" w:hAnsi="Arial" w:cs="Arial"/>
      <w:noProof/>
      <w:sz w:val="18"/>
      <w:lang w:val="en-US" w:eastAsia="en-US"/>
    </w:rPr>
  </w:style>
  <w:style w:type="character" w:customStyle="1" w:styleId="HeaderChar">
    <w:name w:val="Header Char"/>
    <w:link w:val="Header"/>
    <w:rsid w:val="00D41810"/>
    <w:rPr>
      <w:rFonts w:ascii="Verdana" w:hAnsi="Verdana"/>
      <w:szCs w:val="24"/>
      <w:lang w:val="en-US" w:eastAsia="en-US"/>
    </w:rPr>
  </w:style>
  <w:style w:type="character" w:customStyle="1" w:styleId="Heading1Char">
    <w:name w:val="Heading 1 Char"/>
    <w:link w:val="Heading1"/>
    <w:rsid w:val="00B46326"/>
    <w:rPr>
      <w:rFonts w:ascii="Verdana" w:hAnsi="Verdana" w:cs="Arial"/>
      <w:i/>
      <w:smallCaps/>
      <w:noProof/>
      <w:kern w:val="28"/>
      <w:sz w:val="26"/>
      <w:szCs w:val="17"/>
      <w:lang w:val="en-US" w:eastAsia="en-US"/>
    </w:rPr>
  </w:style>
  <w:style w:type="character" w:customStyle="1" w:styleId="Heading2Char">
    <w:name w:val="Heading 2 Char"/>
    <w:link w:val="Heading2"/>
    <w:rsid w:val="00817E68"/>
    <w:rPr>
      <w:rFonts w:ascii="Verdana" w:hAnsi="Verdana" w:cs="Arial"/>
      <w:bCs/>
      <w:i/>
      <w:iCs/>
      <w:smallCaps/>
      <w:noProof/>
      <w:sz w:val="24"/>
      <w:szCs w:val="24"/>
      <w:lang w:val="en-US" w:eastAsia="en-US"/>
    </w:rPr>
  </w:style>
  <w:style w:type="paragraph" w:styleId="Title">
    <w:name w:val="Title"/>
    <w:basedOn w:val="Normal"/>
    <w:next w:val="Normal"/>
    <w:link w:val="TitleChar"/>
    <w:qFormat/>
    <w:rsid w:val="0099233A"/>
    <w:pPr>
      <w:spacing w:after="60"/>
      <w:jc w:val="center"/>
      <w:outlineLvl w:val="0"/>
    </w:pPr>
    <w:rPr>
      <w:rFonts w:ascii="Cambria" w:hAnsi="Cambria"/>
      <w:b/>
      <w:bCs/>
      <w:kern w:val="28"/>
      <w:sz w:val="32"/>
      <w:szCs w:val="32"/>
    </w:rPr>
  </w:style>
  <w:style w:type="character" w:customStyle="1" w:styleId="TitleChar">
    <w:name w:val="Title Char"/>
    <w:link w:val="Title"/>
    <w:rsid w:val="0099233A"/>
    <w:rPr>
      <w:rFonts w:ascii="Cambria" w:hAnsi="Cambria"/>
      <w:b/>
      <w:bCs/>
      <w:kern w:val="28"/>
      <w:sz w:val="32"/>
      <w:szCs w:val="32"/>
      <w:lang w:val="en-US" w:eastAsia="en-GB"/>
    </w:rPr>
  </w:style>
  <w:style w:type="character" w:styleId="Strong">
    <w:name w:val="Strong"/>
    <w:uiPriority w:val="22"/>
    <w:qFormat/>
    <w:rsid w:val="0099233A"/>
    <w:rPr>
      <w:b/>
      <w:bCs/>
    </w:rPr>
  </w:style>
  <w:style w:type="character" w:styleId="Emphasis">
    <w:name w:val="Emphasis"/>
    <w:uiPriority w:val="20"/>
    <w:qFormat/>
    <w:rsid w:val="0099233A"/>
    <w:rPr>
      <w:i/>
      <w:iCs/>
    </w:rPr>
  </w:style>
  <w:style w:type="paragraph" w:styleId="ListParagraph">
    <w:name w:val="List Paragraph"/>
    <w:basedOn w:val="Normal"/>
    <w:autoRedefine/>
    <w:qFormat/>
    <w:rsid w:val="009968F6"/>
    <w:pPr>
      <w:numPr>
        <w:numId w:val="23"/>
      </w:numPr>
      <w:spacing w:line="240" w:lineRule="exact"/>
      <w:ind w:left="284" w:hanging="284"/>
    </w:pPr>
  </w:style>
  <w:style w:type="paragraph" w:styleId="TOCHeading">
    <w:name w:val="TOC Heading"/>
    <w:basedOn w:val="Heading1"/>
    <w:next w:val="Normal"/>
    <w:uiPriority w:val="39"/>
    <w:unhideWhenUsed/>
    <w:qFormat/>
    <w:rsid w:val="0099233A"/>
    <w:pPr>
      <w:keepLines/>
      <w:numPr>
        <w:numId w:val="0"/>
      </w:numPr>
      <w:spacing w:after="0" w:line="276" w:lineRule="auto"/>
      <w:outlineLvl w:val="9"/>
    </w:pPr>
    <w:rPr>
      <w:rFonts w:ascii="Cambria" w:hAnsi="Cambria" w:cs="Times New Roman"/>
      <w:b/>
      <w:bCs/>
      <w:i w:val="0"/>
      <w:smallCaps w:val="0"/>
      <w:color w:val="365F91"/>
      <w:kern w:val="0"/>
      <w:sz w:val="28"/>
      <w:szCs w:val="28"/>
    </w:rPr>
  </w:style>
  <w:style w:type="paragraph" w:customStyle="1" w:styleId="Default">
    <w:name w:val="Default"/>
    <w:rsid w:val="004B0C68"/>
    <w:pPr>
      <w:autoSpaceDE w:val="0"/>
      <w:autoSpaceDN w:val="0"/>
      <w:adjustRightInd w:val="0"/>
    </w:pPr>
    <w:rPr>
      <w:rFonts w:ascii="Verdana" w:hAnsi="Verdana" w:cs="Verdana"/>
      <w:color w:val="000000"/>
      <w:sz w:val="24"/>
      <w:szCs w:val="24"/>
    </w:rPr>
  </w:style>
  <w:style w:type="character" w:customStyle="1" w:styleId="stylev71">
    <w:name w:val="stylev71"/>
    <w:rsid w:val="002272AD"/>
    <w:rPr>
      <w:rFonts w:ascii="Verdana" w:hAnsi="Verdana" w:hint="default"/>
      <w:sz w:val="14"/>
      <w:szCs w:val="14"/>
    </w:rPr>
  </w:style>
  <w:style w:type="paragraph" w:styleId="TOC4">
    <w:name w:val="toc 4"/>
    <w:basedOn w:val="Normal"/>
    <w:next w:val="Normal"/>
    <w:autoRedefine/>
    <w:uiPriority w:val="39"/>
    <w:rsid w:val="00AD336E"/>
    <w:pPr>
      <w:spacing w:after="0"/>
      <w:ind w:left="510"/>
    </w:pPr>
    <w:rPr>
      <w:rFonts w:ascii="Calibri" w:hAnsi="Calibri" w:cs="Calibri"/>
      <w:szCs w:val="18"/>
    </w:rPr>
  </w:style>
  <w:style w:type="paragraph" w:styleId="TOC5">
    <w:name w:val="toc 5"/>
    <w:basedOn w:val="Normal"/>
    <w:next w:val="Normal"/>
    <w:autoRedefine/>
    <w:rsid w:val="00AD336E"/>
    <w:pPr>
      <w:spacing w:after="0"/>
      <w:ind w:left="680"/>
    </w:pPr>
    <w:rPr>
      <w:rFonts w:ascii="Calibri" w:hAnsi="Calibri" w:cs="Calibri"/>
      <w:szCs w:val="18"/>
    </w:rPr>
  </w:style>
  <w:style w:type="paragraph" w:styleId="TOC6">
    <w:name w:val="toc 6"/>
    <w:basedOn w:val="Normal"/>
    <w:next w:val="Normal"/>
    <w:autoRedefine/>
    <w:rsid w:val="00AD336E"/>
    <w:pPr>
      <w:spacing w:after="0"/>
      <w:ind w:left="850"/>
    </w:pPr>
    <w:rPr>
      <w:rFonts w:ascii="Calibri" w:hAnsi="Calibri" w:cs="Calibri"/>
      <w:szCs w:val="18"/>
    </w:rPr>
  </w:style>
  <w:style w:type="paragraph" w:styleId="TOC7">
    <w:name w:val="toc 7"/>
    <w:basedOn w:val="Normal"/>
    <w:next w:val="Normal"/>
    <w:autoRedefine/>
    <w:rsid w:val="00AD336E"/>
    <w:pPr>
      <w:spacing w:after="0"/>
      <w:ind w:left="1020"/>
    </w:pPr>
    <w:rPr>
      <w:rFonts w:ascii="Calibri" w:hAnsi="Calibri" w:cs="Calibri"/>
      <w:szCs w:val="18"/>
    </w:rPr>
  </w:style>
  <w:style w:type="paragraph" w:styleId="TOC8">
    <w:name w:val="toc 8"/>
    <w:basedOn w:val="Normal"/>
    <w:next w:val="Normal"/>
    <w:autoRedefine/>
    <w:rsid w:val="00AD336E"/>
    <w:pPr>
      <w:spacing w:after="0"/>
      <w:ind w:left="1190"/>
    </w:pPr>
    <w:rPr>
      <w:rFonts w:ascii="Calibri" w:hAnsi="Calibri" w:cs="Calibri"/>
      <w:szCs w:val="18"/>
    </w:rPr>
  </w:style>
  <w:style w:type="paragraph" w:styleId="TOC9">
    <w:name w:val="toc 9"/>
    <w:basedOn w:val="Normal"/>
    <w:next w:val="Normal"/>
    <w:autoRedefine/>
    <w:rsid w:val="00AD336E"/>
    <w:pPr>
      <w:spacing w:after="0"/>
      <w:ind w:left="1360"/>
    </w:pPr>
    <w:rPr>
      <w:rFonts w:ascii="Calibri" w:hAnsi="Calibri" w:cs="Calibri"/>
      <w:szCs w:val="18"/>
    </w:rPr>
  </w:style>
  <w:style w:type="character" w:styleId="CommentReference">
    <w:name w:val="annotation reference"/>
    <w:basedOn w:val="DefaultParagraphFont"/>
    <w:rsid w:val="002D3D44"/>
    <w:rPr>
      <w:sz w:val="16"/>
      <w:szCs w:val="16"/>
    </w:rPr>
  </w:style>
  <w:style w:type="paragraph" w:styleId="CommentText">
    <w:name w:val="annotation text"/>
    <w:basedOn w:val="Normal"/>
    <w:link w:val="CommentTextChar"/>
    <w:rsid w:val="002D3D44"/>
    <w:rPr>
      <w:sz w:val="20"/>
    </w:rPr>
  </w:style>
  <w:style w:type="character" w:customStyle="1" w:styleId="CommentTextChar">
    <w:name w:val="Comment Text Char"/>
    <w:basedOn w:val="DefaultParagraphFont"/>
    <w:link w:val="CommentText"/>
    <w:rsid w:val="002D3D44"/>
    <w:rPr>
      <w:rFonts w:ascii="Verdana" w:hAnsi="Verdana"/>
      <w:noProof/>
      <w:lang w:val="en-US"/>
    </w:rPr>
  </w:style>
  <w:style w:type="paragraph" w:styleId="CommentSubject">
    <w:name w:val="annotation subject"/>
    <w:basedOn w:val="CommentText"/>
    <w:next w:val="CommentText"/>
    <w:link w:val="CommentSubjectChar"/>
    <w:rsid w:val="002D3D44"/>
    <w:rPr>
      <w:b/>
      <w:bCs/>
    </w:rPr>
  </w:style>
  <w:style w:type="character" w:customStyle="1" w:styleId="CommentSubjectChar">
    <w:name w:val="Comment Subject Char"/>
    <w:basedOn w:val="CommentTextChar"/>
    <w:link w:val="CommentSubject"/>
    <w:rsid w:val="002D3D44"/>
    <w:rPr>
      <w:rFonts w:ascii="Verdana" w:hAnsi="Verdana"/>
      <w:b/>
      <w:bCs/>
      <w:noProof/>
      <w:lang w:val="en-US"/>
    </w:rPr>
  </w:style>
  <w:style w:type="paragraph" w:styleId="Revision">
    <w:name w:val="Revision"/>
    <w:hidden/>
    <w:uiPriority w:val="99"/>
    <w:semiHidden/>
    <w:rsid w:val="002C0FDA"/>
    <w:rPr>
      <w:rFonts w:ascii="Verdana" w:hAnsi="Verdana"/>
      <w:noProof/>
      <w:sz w:val="18"/>
      <w:lang w:val="en-US"/>
    </w:rPr>
  </w:style>
  <w:style w:type="paragraph" w:styleId="FootnoteText">
    <w:name w:val="footnote text"/>
    <w:basedOn w:val="Normal"/>
    <w:link w:val="FootnoteTextChar"/>
    <w:semiHidden/>
    <w:unhideWhenUsed/>
    <w:rsid w:val="00091FCA"/>
    <w:pPr>
      <w:spacing w:after="0"/>
    </w:pPr>
    <w:rPr>
      <w:sz w:val="20"/>
    </w:rPr>
  </w:style>
  <w:style w:type="character" w:customStyle="1" w:styleId="FootnoteTextChar">
    <w:name w:val="Footnote Text Char"/>
    <w:basedOn w:val="DefaultParagraphFont"/>
    <w:link w:val="FootnoteText"/>
    <w:semiHidden/>
    <w:rsid w:val="00091FCA"/>
    <w:rPr>
      <w:rFonts w:ascii="Verdana" w:hAnsi="Verdana"/>
      <w:noProof/>
      <w:lang w:val="en-US"/>
    </w:rPr>
  </w:style>
  <w:style w:type="character" w:styleId="FootnoteReference">
    <w:name w:val="footnote reference"/>
    <w:basedOn w:val="DefaultParagraphFont"/>
    <w:semiHidden/>
    <w:unhideWhenUsed/>
    <w:rsid w:val="00091FCA"/>
    <w:rPr>
      <w:vertAlign w:val="superscript"/>
    </w:rPr>
  </w:style>
  <w:style w:type="character" w:customStyle="1" w:styleId="apple-converted-space">
    <w:name w:val="apple-converted-space"/>
    <w:basedOn w:val="DefaultParagraphFont"/>
    <w:rsid w:val="003B6EC2"/>
  </w:style>
  <w:style w:type="paragraph" w:customStyle="1" w:styleId="Numberedlist">
    <w:name w:val="Numbered list"/>
    <w:basedOn w:val="ListParagraph"/>
    <w:autoRedefine/>
    <w:qFormat/>
    <w:rsid w:val="006069A8"/>
    <w:pPr>
      <w:numPr>
        <w:numId w:val="4"/>
      </w:numPr>
      <w:ind w:left="284" w:hanging="284"/>
    </w:pPr>
  </w:style>
  <w:style w:type="character" w:styleId="UnresolvedMention">
    <w:name w:val="Unresolved Mention"/>
    <w:basedOn w:val="DefaultParagraphFont"/>
    <w:uiPriority w:val="99"/>
    <w:semiHidden/>
    <w:unhideWhenUsed/>
    <w:rsid w:val="0025481E"/>
    <w:rPr>
      <w:color w:val="808080"/>
      <w:shd w:val="clear" w:color="auto" w:fill="E6E6E6"/>
    </w:rPr>
  </w:style>
  <w:style w:type="paragraph" w:styleId="ListBullet">
    <w:name w:val="List Bullet"/>
    <w:basedOn w:val="Normal"/>
    <w:unhideWhenUsed/>
    <w:rsid w:val="00494BD7"/>
    <w:pPr>
      <w:numPr>
        <w:numId w:val="21"/>
      </w:numPr>
      <w:spacing w:line="240" w:lineRule="exact"/>
      <w:ind w:left="357" w:hanging="357"/>
    </w:pPr>
    <w:rPr>
      <w:szCs w:val="18"/>
    </w:rPr>
  </w:style>
  <w:style w:type="paragraph" w:styleId="List">
    <w:name w:val="List"/>
    <w:basedOn w:val="Normal"/>
    <w:autoRedefine/>
    <w:uiPriority w:val="99"/>
    <w:unhideWhenUsed/>
    <w:qFormat/>
    <w:rsid w:val="00577DF3"/>
    <w:pPr>
      <w:widowControl w:val="0"/>
      <w:numPr>
        <w:numId w:val="28"/>
      </w:numPr>
      <w:spacing w:line="240" w:lineRule="atLeast"/>
    </w:pPr>
    <w:rPr>
      <w:szCs w:val="17"/>
      <w:lang w:eastAsia="sv-SE"/>
    </w:rPr>
  </w:style>
  <w:style w:type="paragraph" w:customStyle="1" w:styleId="Listindent">
    <w:name w:val="List + indent"/>
    <w:basedOn w:val="List"/>
    <w:link w:val="ListindentChar"/>
    <w:uiPriority w:val="99"/>
    <w:rsid w:val="002030E9"/>
    <w:pPr>
      <w:numPr>
        <w:numId w:val="32"/>
      </w:numPr>
    </w:pPr>
  </w:style>
  <w:style w:type="character" w:customStyle="1" w:styleId="ListindentChar">
    <w:name w:val="List + indent Char"/>
    <w:basedOn w:val="DefaultParagraphFont"/>
    <w:link w:val="Listindent"/>
    <w:uiPriority w:val="99"/>
    <w:rsid w:val="002030E9"/>
    <w:rPr>
      <w:rFonts w:ascii="Verdana" w:hAnsi="Verdana"/>
      <w:noProof/>
      <w:sz w:val="18"/>
      <w:szCs w:val="17"/>
      <w:lang w:val="en-US"/>
    </w:rPr>
  </w:style>
  <w:style w:type="paragraph" w:customStyle="1" w:styleId="Listindentwithoutanumber">
    <w:name w:val="List + indent without a number"/>
    <w:basedOn w:val="Listindent"/>
    <w:autoRedefine/>
    <w:qFormat/>
    <w:rsid w:val="002030E9"/>
    <w:pPr>
      <w:numPr>
        <w:numId w:val="33"/>
      </w:numPr>
    </w:pPr>
    <w:rPr>
      <w:szCs w:val="16"/>
      <w:lang w:val="en-GB"/>
    </w:rPr>
  </w:style>
  <w:style w:type="paragraph" w:customStyle="1" w:styleId="Listwithoutnumber">
    <w:name w:val="List without number"/>
    <w:basedOn w:val="List"/>
    <w:autoRedefine/>
    <w:qFormat/>
    <w:rsid w:val="002030E9"/>
    <w:pPr>
      <w:numPr>
        <w:numId w:val="0"/>
      </w:numPr>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412">
      <w:bodyDiv w:val="1"/>
      <w:marLeft w:val="0"/>
      <w:marRight w:val="0"/>
      <w:marTop w:val="0"/>
      <w:marBottom w:val="0"/>
      <w:divBdr>
        <w:top w:val="none" w:sz="0" w:space="0" w:color="auto"/>
        <w:left w:val="none" w:sz="0" w:space="0" w:color="auto"/>
        <w:bottom w:val="none" w:sz="0" w:space="0" w:color="auto"/>
        <w:right w:val="none" w:sz="0" w:space="0" w:color="auto"/>
      </w:divBdr>
    </w:div>
    <w:div w:id="62921784">
      <w:bodyDiv w:val="1"/>
      <w:marLeft w:val="0"/>
      <w:marRight w:val="0"/>
      <w:marTop w:val="0"/>
      <w:marBottom w:val="0"/>
      <w:divBdr>
        <w:top w:val="none" w:sz="0" w:space="0" w:color="auto"/>
        <w:left w:val="none" w:sz="0" w:space="0" w:color="auto"/>
        <w:bottom w:val="none" w:sz="0" w:space="0" w:color="auto"/>
        <w:right w:val="none" w:sz="0" w:space="0" w:color="auto"/>
      </w:divBdr>
      <w:divsChild>
        <w:div w:id="609778013">
          <w:marLeft w:val="0"/>
          <w:marRight w:val="0"/>
          <w:marTop w:val="0"/>
          <w:marBottom w:val="0"/>
          <w:divBdr>
            <w:top w:val="none" w:sz="0" w:space="0" w:color="auto"/>
            <w:left w:val="none" w:sz="0" w:space="0" w:color="auto"/>
            <w:bottom w:val="none" w:sz="0" w:space="0" w:color="auto"/>
            <w:right w:val="none" w:sz="0" w:space="0" w:color="auto"/>
          </w:divBdr>
        </w:div>
      </w:divsChild>
    </w:div>
    <w:div w:id="102194935">
      <w:bodyDiv w:val="1"/>
      <w:marLeft w:val="0"/>
      <w:marRight w:val="0"/>
      <w:marTop w:val="0"/>
      <w:marBottom w:val="0"/>
      <w:divBdr>
        <w:top w:val="none" w:sz="0" w:space="0" w:color="auto"/>
        <w:left w:val="none" w:sz="0" w:space="0" w:color="auto"/>
        <w:bottom w:val="none" w:sz="0" w:space="0" w:color="auto"/>
        <w:right w:val="none" w:sz="0" w:space="0" w:color="auto"/>
      </w:divBdr>
    </w:div>
    <w:div w:id="223413827">
      <w:bodyDiv w:val="1"/>
      <w:marLeft w:val="0"/>
      <w:marRight w:val="0"/>
      <w:marTop w:val="0"/>
      <w:marBottom w:val="0"/>
      <w:divBdr>
        <w:top w:val="none" w:sz="0" w:space="0" w:color="auto"/>
        <w:left w:val="none" w:sz="0" w:space="0" w:color="auto"/>
        <w:bottom w:val="none" w:sz="0" w:space="0" w:color="auto"/>
        <w:right w:val="none" w:sz="0" w:space="0" w:color="auto"/>
      </w:divBdr>
      <w:divsChild>
        <w:div w:id="608851167">
          <w:marLeft w:val="0"/>
          <w:marRight w:val="0"/>
          <w:marTop w:val="0"/>
          <w:marBottom w:val="0"/>
          <w:divBdr>
            <w:top w:val="none" w:sz="0" w:space="0" w:color="auto"/>
            <w:left w:val="none" w:sz="0" w:space="0" w:color="auto"/>
            <w:bottom w:val="none" w:sz="0" w:space="0" w:color="auto"/>
            <w:right w:val="none" w:sz="0" w:space="0" w:color="auto"/>
          </w:divBdr>
          <w:divsChild>
            <w:div w:id="4151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3965">
      <w:bodyDiv w:val="1"/>
      <w:marLeft w:val="0"/>
      <w:marRight w:val="0"/>
      <w:marTop w:val="0"/>
      <w:marBottom w:val="0"/>
      <w:divBdr>
        <w:top w:val="none" w:sz="0" w:space="0" w:color="auto"/>
        <w:left w:val="none" w:sz="0" w:space="0" w:color="auto"/>
        <w:bottom w:val="none" w:sz="0" w:space="0" w:color="auto"/>
        <w:right w:val="none" w:sz="0" w:space="0" w:color="auto"/>
      </w:divBdr>
    </w:div>
    <w:div w:id="244724904">
      <w:bodyDiv w:val="1"/>
      <w:marLeft w:val="0"/>
      <w:marRight w:val="0"/>
      <w:marTop w:val="0"/>
      <w:marBottom w:val="0"/>
      <w:divBdr>
        <w:top w:val="none" w:sz="0" w:space="0" w:color="auto"/>
        <w:left w:val="none" w:sz="0" w:space="0" w:color="auto"/>
        <w:bottom w:val="none" w:sz="0" w:space="0" w:color="auto"/>
        <w:right w:val="none" w:sz="0" w:space="0" w:color="auto"/>
      </w:divBdr>
      <w:divsChild>
        <w:div w:id="1957515030">
          <w:marLeft w:val="0"/>
          <w:marRight w:val="0"/>
          <w:marTop w:val="0"/>
          <w:marBottom w:val="0"/>
          <w:divBdr>
            <w:top w:val="none" w:sz="0" w:space="0" w:color="auto"/>
            <w:left w:val="none" w:sz="0" w:space="0" w:color="auto"/>
            <w:bottom w:val="none" w:sz="0" w:space="0" w:color="auto"/>
            <w:right w:val="none" w:sz="0" w:space="0" w:color="auto"/>
          </w:divBdr>
          <w:divsChild>
            <w:div w:id="325285758">
              <w:marLeft w:val="0"/>
              <w:marRight w:val="0"/>
              <w:marTop w:val="0"/>
              <w:marBottom w:val="0"/>
              <w:divBdr>
                <w:top w:val="none" w:sz="0" w:space="0" w:color="auto"/>
                <w:left w:val="none" w:sz="0" w:space="0" w:color="auto"/>
                <w:bottom w:val="none" w:sz="0" w:space="0" w:color="auto"/>
                <w:right w:val="none" w:sz="0" w:space="0" w:color="auto"/>
              </w:divBdr>
            </w:div>
            <w:div w:id="11309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78193">
      <w:bodyDiv w:val="1"/>
      <w:marLeft w:val="0"/>
      <w:marRight w:val="0"/>
      <w:marTop w:val="0"/>
      <w:marBottom w:val="0"/>
      <w:divBdr>
        <w:top w:val="none" w:sz="0" w:space="0" w:color="auto"/>
        <w:left w:val="none" w:sz="0" w:space="0" w:color="auto"/>
        <w:bottom w:val="none" w:sz="0" w:space="0" w:color="auto"/>
        <w:right w:val="none" w:sz="0" w:space="0" w:color="auto"/>
      </w:divBdr>
    </w:div>
    <w:div w:id="341589310">
      <w:bodyDiv w:val="1"/>
      <w:marLeft w:val="0"/>
      <w:marRight w:val="0"/>
      <w:marTop w:val="0"/>
      <w:marBottom w:val="0"/>
      <w:divBdr>
        <w:top w:val="none" w:sz="0" w:space="0" w:color="auto"/>
        <w:left w:val="none" w:sz="0" w:space="0" w:color="auto"/>
        <w:bottom w:val="none" w:sz="0" w:space="0" w:color="auto"/>
        <w:right w:val="none" w:sz="0" w:space="0" w:color="auto"/>
      </w:divBdr>
      <w:divsChild>
        <w:div w:id="1752239786">
          <w:marLeft w:val="0"/>
          <w:marRight w:val="0"/>
          <w:marTop w:val="0"/>
          <w:marBottom w:val="0"/>
          <w:divBdr>
            <w:top w:val="none" w:sz="0" w:space="0" w:color="auto"/>
            <w:left w:val="none" w:sz="0" w:space="0" w:color="auto"/>
            <w:bottom w:val="none" w:sz="0" w:space="0" w:color="auto"/>
            <w:right w:val="none" w:sz="0" w:space="0" w:color="auto"/>
          </w:divBdr>
          <w:divsChild>
            <w:div w:id="599727270">
              <w:marLeft w:val="0"/>
              <w:marRight w:val="0"/>
              <w:marTop w:val="0"/>
              <w:marBottom w:val="0"/>
              <w:divBdr>
                <w:top w:val="none" w:sz="0" w:space="0" w:color="auto"/>
                <w:left w:val="none" w:sz="0" w:space="0" w:color="auto"/>
                <w:bottom w:val="none" w:sz="0" w:space="0" w:color="auto"/>
                <w:right w:val="none" w:sz="0" w:space="0" w:color="auto"/>
              </w:divBdr>
              <w:divsChild>
                <w:div w:id="118304195">
                  <w:marLeft w:val="0"/>
                  <w:marRight w:val="0"/>
                  <w:marTop w:val="0"/>
                  <w:marBottom w:val="0"/>
                  <w:divBdr>
                    <w:top w:val="none" w:sz="0" w:space="0" w:color="auto"/>
                    <w:left w:val="none" w:sz="0" w:space="0" w:color="auto"/>
                    <w:bottom w:val="none" w:sz="0" w:space="0" w:color="auto"/>
                    <w:right w:val="none" w:sz="0" w:space="0" w:color="auto"/>
                  </w:divBdr>
                  <w:divsChild>
                    <w:div w:id="1998655402">
                      <w:marLeft w:val="0"/>
                      <w:marRight w:val="0"/>
                      <w:marTop w:val="0"/>
                      <w:marBottom w:val="0"/>
                      <w:divBdr>
                        <w:top w:val="none" w:sz="0" w:space="0" w:color="auto"/>
                        <w:left w:val="none" w:sz="0" w:space="0" w:color="auto"/>
                        <w:bottom w:val="none" w:sz="0" w:space="0" w:color="auto"/>
                        <w:right w:val="none" w:sz="0" w:space="0" w:color="auto"/>
                      </w:divBdr>
                      <w:divsChild>
                        <w:div w:id="16114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9227">
              <w:marLeft w:val="0"/>
              <w:marRight w:val="0"/>
              <w:marTop w:val="0"/>
              <w:marBottom w:val="0"/>
              <w:divBdr>
                <w:top w:val="none" w:sz="0" w:space="0" w:color="auto"/>
                <w:left w:val="none" w:sz="0" w:space="0" w:color="auto"/>
                <w:bottom w:val="none" w:sz="0" w:space="0" w:color="auto"/>
                <w:right w:val="none" w:sz="0" w:space="0" w:color="auto"/>
              </w:divBdr>
            </w:div>
            <w:div w:id="104616092">
              <w:marLeft w:val="0"/>
              <w:marRight w:val="0"/>
              <w:marTop w:val="0"/>
              <w:marBottom w:val="0"/>
              <w:divBdr>
                <w:top w:val="none" w:sz="0" w:space="0" w:color="auto"/>
                <w:left w:val="none" w:sz="0" w:space="0" w:color="auto"/>
                <w:bottom w:val="none" w:sz="0" w:space="0" w:color="auto"/>
                <w:right w:val="none" w:sz="0" w:space="0" w:color="auto"/>
              </w:divBdr>
              <w:divsChild>
                <w:div w:id="1183087304">
                  <w:marLeft w:val="0"/>
                  <w:marRight w:val="0"/>
                  <w:marTop w:val="0"/>
                  <w:marBottom w:val="0"/>
                  <w:divBdr>
                    <w:top w:val="none" w:sz="0" w:space="0" w:color="auto"/>
                    <w:left w:val="none" w:sz="0" w:space="0" w:color="auto"/>
                    <w:bottom w:val="none" w:sz="0" w:space="0" w:color="auto"/>
                    <w:right w:val="none" w:sz="0" w:space="0" w:color="auto"/>
                  </w:divBdr>
                  <w:divsChild>
                    <w:div w:id="92870105">
                      <w:marLeft w:val="0"/>
                      <w:marRight w:val="0"/>
                      <w:marTop w:val="0"/>
                      <w:marBottom w:val="0"/>
                      <w:divBdr>
                        <w:top w:val="none" w:sz="0" w:space="0" w:color="auto"/>
                        <w:left w:val="none" w:sz="0" w:space="0" w:color="auto"/>
                        <w:bottom w:val="none" w:sz="0" w:space="0" w:color="auto"/>
                        <w:right w:val="none" w:sz="0" w:space="0" w:color="auto"/>
                      </w:divBdr>
                      <w:divsChild>
                        <w:div w:id="6247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67449">
              <w:marLeft w:val="0"/>
              <w:marRight w:val="0"/>
              <w:marTop w:val="0"/>
              <w:marBottom w:val="0"/>
              <w:divBdr>
                <w:top w:val="none" w:sz="0" w:space="0" w:color="auto"/>
                <w:left w:val="none" w:sz="0" w:space="0" w:color="auto"/>
                <w:bottom w:val="none" w:sz="0" w:space="0" w:color="auto"/>
                <w:right w:val="none" w:sz="0" w:space="0" w:color="auto"/>
              </w:divBdr>
            </w:div>
            <w:div w:id="805970389">
              <w:marLeft w:val="0"/>
              <w:marRight w:val="0"/>
              <w:marTop w:val="0"/>
              <w:marBottom w:val="0"/>
              <w:divBdr>
                <w:top w:val="none" w:sz="0" w:space="0" w:color="auto"/>
                <w:left w:val="none" w:sz="0" w:space="0" w:color="auto"/>
                <w:bottom w:val="none" w:sz="0" w:space="0" w:color="auto"/>
                <w:right w:val="none" w:sz="0" w:space="0" w:color="auto"/>
              </w:divBdr>
              <w:divsChild>
                <w:div w:id="1156333954">
                  <w:marLeft w:val="0"/>
                  <w:marRight w:val="0"/>
                  <w:marTop w:val="0"/>
                  <w:marBottom w:val="0"/>
                  <w:divBdr>
                    <w:top w:val="none" w:sz="0" w:space="0" w:color="auto"/>
                    <w:left w:val="none" w:sz="0" w:space="0" w:color="auto"/>
                    <w:bottom w:val="none" w:sz="0" w:space="0" w:color="auto"/>
                    <w:right w:val="none" w:sz="0" w:space="0" w:color="auto"/>
                  </w:divBdr>
                  <w:divsChild>
                    <w:div w:id="1170677554">
                      <w:marLeft w:val="0"/>
                      <w:marRight w:val="0"/>
                      <w:marTop w:val="0"/>
                      <w:marBottom w:val="0"/>
                      <w:divBdr>
                        <w:top w:val="none" w:sz="0" w:space="0" w:color="auto"/>
                        <w:left w:val="none" w:sz="0" w:space="0" w:color="auto"/>
                        <w:bottom w:val="none" w:sz="0" w:space="0" w:color="auto"/>
                        <w:right w:val="none" w:sz="0" w:space="0" w:color="auto"/>
                      </w:divBdr>
                      <w:divsChild>
                        <w:div w:id="14857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759663">
      <w:bodyDiv w:val="1"/>
      <w:marLeft w:val="0"/>
      <w:marRight w:val="0"/>
      <w:marTop w:val="0"/>
      <w:marBottom w:val="0"/>
      <w:divBdr>
        <w:top w:val="none" w:sz="0" w:space="0" w:color="auto"/>
        <w:left w:val="none" w:sz="0" w:space="0" w:color="auto"/>
        <w:bottom w:val="none" w:sz="0" w:space="0" w:color="auto"/>
        <w:right w:val="none" w:sz="0" w:space="0" w:color="auto"/>
      </w:divBdr>
    </w:div>
    <w:div w:id="490560073">
      <w:bodyDiv w:val="1"/>
      <w:marLeft w:val="0"/>
      <w:marRight w:val="0"/>
      <w:marTop w:val="0"/>
      <w:marBottom w:val="0"/>
      <w:divBdr>
        <w:top w:val="none" w:sz="0" w:space="0" w:color="auto"/>
        <w:left w:val="none" w:sz="0" w:space="0" w:color="auto"/>
        <w:bottom w:val="none" w:sz="0" w:space="0" w:color="auto"/>
        <w:right w:val="none" w:sz="0" w:space="0" w:color="auto"/>
      </w:divBdr>
      <w:divsChild>
        <w:div w:id="1627157770">
          <w:marLeft w:val="274"/>
          <w:marRight w:val="0"/>
          <w:marTop w:val="0"/>
          <w:marBottom w:val="0"/>
          <w:divBdr>
            <w:top w:val="none" w:sz="0" w:space="0" w:color="auto"/>
            <w:left w:val="none" w:sz="0" w:space="0" w:color="auto"/>
            <w:bottom w:val="none" w:sz="0" w:space="0" w:color="auto"/>
            <w:right w:val="none" w:sz="0" w:space="0" w:color="auto"/>
          </w:divBdr>
        </w:div>
      </w:divsChild>
    </w:div>
    <w:div w:id="640307050">
      <w:bodyDiv w:val="1"/>
      <w:marLeft w:val="0"/>
      <w:marRight w:val="0"/>
      <w:marTop w:val="0"/>
      <w:marBottom w:val="0"/>
      <w:divBdr>
        <w:top w:val="none" w:sz="0" w:space="0" w:color="auto"/>
        <w:left w:val="none" w:sz="0" w:space="0" w:color="auto"/>
        <w:bottom w:val="none" w:sz="0" w:space="0" w:color="auto"/>
        <w:right w:val="none" w:sz="0" w:space="0" w:color="auto"/>
      </w:divBdr>
    </w:div>
    <w:div w:id="642391055">
      <w:bodyDiv w:val="1"/>
      <w:marLeft w:val="0"/>
      <w:marRight w:val="0"/>
      <w:marTop w:val="0"/>
      <w:marBottom w:val="0"/>
      <w:divBdr>
        <w:top w:val="none" w:sz="0" w:space="0" w:color="auto"/>
        <w:left w:val="none" w:sz="0" w:space="0" w:color="auto"/>
        <w:bottom w:val="none" w:sz="0" w:space="0" w:color="auto"/>
        <w:right w:val="none" w:sz="0" w:space="0" w:color="auto"/>
      </w:divBdr>
    </w:div>
    <w:div w:id="926572655">
      <w:bodyDiv w:val="1"/>
      <w:marLeft w:val="0"/>
      <w:marRight w:val="0"/>
      <w:marTop w:val="0"/>
      <w:marBottom w:val="0"/>
      <w:divBdr>
        <w:top w:val="none" w:sz="0" w:space="0" w:color="auto"/>
        <w:left w:val="none" w:sz="0" w:space="0" w:color="auto"/>
        <w:bottom w:val="none" w:sz="0" w:space="0" w:color="auto"/>
        <w:right w:val="none" w:sz="0" w:space="0" w:color="auto"/>
      </w:divBdr>
      <w:divsChild>
        <w:div w:id="472718830">
          <w:marLeft w:val="0"/>
          <w:marRight w:val="0"/>
          <w:marTop w:val="0"/>
          <w:marBottom w:val="0"/>
          <w:divBdr>
            <w:top w:val="none" w:sz="0" w:space="0" w:color="auto"/>
            <w:left w:val="none" w:sz="0" w:space="0" w:color="auto"/>
            <w:bottom w:val="none" w:sz="0" w:space="0" w:color="auto"/>
            <w:right w:val="none" w:sz="0" w:space="0" w:color="auto"/>
          </w:divBdr>
        </w:div>
      </w:divsChild>
    </w:div>
    <w:div w:id="928083209">
      <w:bodyDiv w:val="1"/>
      <w:marLeft w:val="0"/>
      <w:marRight w:val="0"/>
      <w:marTop w:val="0"/>
      <w:marBottom w:val="0"/>
      <w:divBdr>
        <w:top w:val="none" w:sz="0" w:space="0" w:color="auto"/>
        <w:left w:val="none" w:sz="0" w:space="0" w:color="auto"/>
        <w:bottom w:val="none" w:sz="0" w:space="0" w:color="auto"/>
        <w:right w:val="none" w:sz="0" w:space="0" w:color="auto"/>
      </w:divBdr>
      <w:divsChild>
        <w:div w:id="772821583">
          <w:marLeft w:val="0"/>
          <w:marRight w:val="0"/>
          <w:marTop w:val="0"/>
          <w:marBottom w:val="0"/>
          <w:divBdr>
            <w:top w:val="none" w:sz="0" w:space="0" w:color="auto"/>
            <w:left w:val="none" w:sz="0" w:space="0" w:color="auto"/>
            <w:bottom w:val="none" w:sz="0" w:space="0" w:color="auto"/>
            <w:right w:val="none" w:sz="0" w:space="0" w:color="auto"/>
          </w:divBdr>
        </w:div>
      </w:divsChild>
    </w:div>
    <w:div w:id="973293827">
      <w:bodyDiv w:val="1"/>
      <w:marLeft w:val="0"/>
      <w:marRight w:val="0"/>
      <w:marTop w:val="0"/>
      <w:marBottom w:val="0"/>
      <w:divBdr>
        <w:top w:val="none" w:sz="0" w:space="0" w:color="auto"/>
        <w:left w:val="none" w:sz="0" w:space="0" w:color="auto"/>
        <w:bottom w:val="none" w:sz="0" w:space="0" w:color="auto"/>
        <w:right w:val="none" w:sz="0" w:space="0" w:color="auto"/>
      </w:divBdr>
      <w:divsChild>
        <w:div w:id="223106422">
          <w:marLeft w:val="274"/>
          <w:marRight w:val="0"/>
          <w:marTop w:val="0"/>
          <w:marBottom w:val="0"/>
          <w:divBdr>
            <w:top w:val="none" w:sz="0" w:space="0" w:color="auto"/>
            <w:left w:val="none" w:sz="0" w:space="0" w:color="auto"/>
            <w:bottom w:val="none" w:sz="0" w:space="0" w:color="auto"/>
            <w:right w:val="none" w:sz="0" w:space="0" w:color="auto"/>
          </w:divBdr>
        </w:div>
      </w:divsChild>
    </w:div>
    <w:div w:id="1013724529">
      <w:bodyDiv w:val="1"/>
      <w:marLeft w:val="0"/>
      <w:marRight w:val="0"/>
      <w:marTop w:val="0"/>
      <w:marBottom w:val="0"/>
      <w:divBdr>
        <w:top w:val="none" w:sz="0" w:space="0" w:color="auto"/>
        <w:left w:val="none" w:sz="0" w:space="0" w:color="auto"/>
        <w:bottom w:val="none" w:sz="0" w:space="0" w:color="auto"/>
        <w:right w:val="none" w:sz="0" w:space="0" w:color="auto"/>
      </w:divBdr>
      <w:divsChild>
        <w:div w:id="1120614349">
          <w:marLeft w:val="274"/>
          <w:marRight w:val="0"/>
          <w:marTop w:val="0"/>
          <w:marBottom w:val="0"/>
          <w:divBdr>
            <w:top w:val="none" w:sz="0" w:space="0" w:color="auto"/>
            <w:left w:val="none" w:sz="0" w:space="0" w:color="auto"/>
            <w:bottom w:val="none" w:sz="0" w:space="0" w:color="auto"/>
            <w:right w:val="none" w:sz="0" w:space="0" w:color="auto"/>
          </w:divBdr>
        </w:div>
      </w:divsChild>
    </w:div>
    <w:div w:id="1088771050">
      <w:bodyDiv w:val="1"/>
      <w:marLeft w:val="0"/>
      <w:marRight w:val="0"/>
      <w:marTop w:val="0"/>
      <w:marBottom w:val="0"/>
      <w:divBdr>
        <w:top w:val="none" w:sz="0" w:space="0" w:color="auto"/>
        <w:left w:val="none" w:sz="0" w:space="0" w:color="auto"/>
        <w:bottom w:val="none" w:sz="0" w:space="0" w:color="auto"/>
        <w:right w:val="none" w:sz="0" w:space="0" w:color="auto"/>
      </w:divBdr>
    </w:div>
    <w:div w:id="1184637545">
      <w:bodyDiv w:val="1"/>
      <w:marLeft w:val="0"/>
      <w:marRight w:val="0"/>
      <w:marTop w:val="0"/>
      <w:marBottom w:val="0"/>
      <w:divBdr>
        <w:top w:val="none" w:sz="0" w:space="0" w:color="auto"/>
        <w:left w:val="none" w:sz="0" w:space="0" w:color="auto"/>
        <w:bottom w:val="none" w:sz="0" w:space="0" w:color="auto"/>
        <w:right w:val="none" w:sz="0" w:space="0" w:color="auto"/>
      </w:divBdr>
      <w:divsChild>
        <w:div w:id="1757630131">
          <w:marLeft w:val="0"/>
          <w:marRight w:val="0"/>
          <w:marTop w:val="0"/>
          <w:marBottom w:val="0"/>
          <w:divBdr>
            <w:top w:val="none" w:sz="0" w:space="0" w:color="auto"/>
            <w:left w:val="none" w:sz="0" w:space="0" w:color="auto"/>
            <w:bottom w:val="none" w:sz="0" w:space="0" w:color="auto"/>
            <w:right w:val="none" w:sz="0" w:space="0" w:color="auto"/>
          </w:divBdr>
          <w:divsChild>
            <w:div w:id="9110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4400">
      <w:bodyDiv w:val="1"/>
      <w:marLeft w:val="0"/>
      <w:marRight w:val="0"/>
      <w:marTop w:val="0"/>
      <w:marBottom w:val="0"/>
      <w:divBdr>
        <w:top w:val="none" w:sz="0" w:space="0" w:color="auto"/>
        <w:left w:val="none" w:sz="0" w:space="0" w:color="auto"/>
        <w:bottom w:val="none" w:sz="0" w:space="0" w:color="auto"/>
        <w:right w:val="none" w:sz="0" w:space="0" w:color="auto"/>
      </w:divBdr>
      <w:divsChild>
        <w:div w:id="1999067327">
          <w:marLeft w:val="0"/>
          <w:marRight w:val="0"/>
          <w:marTop w:val="0"/>
          <w:marBottom w:val="0"/>
          <w:divBdr>
            <w:top w:val="none" w:sz="0" w:space="0" w:color="auto"/>
            <w:left w:val="none" w:sz="0" w:space="0" w:color="auto"/>
            <w:bottom w:val="none" w:sz="0" w:space="0" w:color="auto"/>
            <w:right w:val="none" w:sz="0" w:space="0" w:color="auto"/>
          </w:divBdr>
        </w:div>
      </w:divsChild>
    </w:div>
    <w:div w:id="1414626517">
      <w:bodyDiv w:val="1"/>
      <w:marLeft w:val="0"/>
      <w:marRight w:val="0"/>
      <w:marTop w:val="0"/>
      <w:marBottom w:val="0"/>
      <w:divBdr>
        <w:top w:val="none" w:sz="0" w:space="0" w:color="auto"/>
        <w:left w:val="none" w:sz="0" w:space="0" w:color="auto"/>
        <w:bottom w:val="none" w:sz="0" w:space="0" w:color="auto"/>
        <w:right w:val="none" w:sz="0" w:space="0" w:color="auto"/>
      </w:divBdr>
    </w:div>
    <w:div w:id="1419712579">
      <w:bodyDiv w:val="1"/>
      <w:marLeft w:val="0"/>
      <w:marRight w:val="0"/>
      <w:marTop w:val="0"/>
      <w:marBottom w:val="0"/>
      <w:divBdr>
        <w:top w:val="none" w:sz="0" w:space="0" w:color="auto"/>
        <w:left w:val="none" w:sz="0" w:space="0" w:color="auto"/>
        <w:bottom w:val="none" w:sz="0" w:space="0" w:color="auto"/>
        <w:right w:val="none" w:sz="0" w:space="0" w:color="auto"/>
      </w:divBdr>
      <w:divsChild>
        <w:div w:id="904071778">
          <w:marLeft w:val="0"/>
          <w:marRight w:val="0"/>
          <w:marTop w:val="0"/>
          <w:marBottom w:val="0"/>
          <w:divBdr>
            <w:top w:val="none" w:sz="0" w:space="0" w:color="auto"/>
            <w:left w:val="none" w:sz="0" w:space="0" w:color="auto"/>
            <w:bottom w:val="none" w:sz="0" w:space="0" w:color="auto"/>
            <w:right w:val="none" w:sz="0" w:space="0" w:color="auto"/>
          </w:divBdr>
          <w:divsChild>
            <w:div w:id="891387883">
              <w:marLeft w:val="0"/>
              <w:marRight w:val="0"/>
              <w:marTop w:val="0"/>
              <w:marBottom w:val="0"/>
              <w:divBdr>
                <w:top w:val="none" w:sz="0" w:space="0" w:color="auto"/>
                <w:left w:val="none" w:sz="0" w:space="0" w:color="auto"/>
                <w:bottom w:val="none" w:sz="0" w:space="0" w:color="auto"/>
                <w:right w:val="none" w:sz="0" w:space="0" w:color="auto"/>
              </w:divBdr>
            </w:div>
            <w:div w:id="10296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25877">
      <w:bodyDiv w:val="1"/>
      <w:marLeft w:val="0"/>
      <w:marRight w:val="0"/>
      <w:marTop w:val="0"/>
      <w:marBottom w:val="0"/>
      <w:divBdr>
        <w:top w:val="none" w:sz="0" w:space="0" w:color="auto"/>
        <w:left w:val="none" w:sz="0" w:space="0" w:color="auto"/>
        <w:bottom w:val="none" w:sz="0" w:space="0" w:color="auto"/>
        <w:right w:val="none" w:sz="0" w:space="0" w:color="auto"/>
      </w:divBdr>
      <w:divsChild>
        <w:div w:id="1816947895">
          <w:marLeft w:val="0"/>
          <w:marRight w:val="0"/>
          <w:marTop w:val="0"/>
          <w:marBottom w:val="0"/>
          <w:divBdr>
            <w:top w:val="none" w:sz="0" w:space="0" w:color="auto"/>
            <w:left w:val="none" w:sz="0" w:space="0" w:color="auto"/>
            <w:bottom w:val="none" w:sz="0" w:space="0" w:color="auto"/>
            <w:right w:val="none" w:sz="0" w:space="0" w:color="auto"/>
          </w:divBdr>
        </w:div>
      </w:divsChild>
    </w:div>
    <w:div w:id="1618676373">
      <w:bodyDiv w:val="1"/>
      <w:marLeft w:val="0"/>
      <w:marRight w:val="0"/>
      <w:marTop w:val="0"/>
      <w:marBottom w:val="0"/>
      <w:divBdr>
        <w:top w:val="none" w:sz="0" w:space="0" w:color="auto"/>
        <w:left w:val="none" w:sz="0" w:space="0" w:color="auto"/>
        <w:bottom w:val="none" w:sz="0" w:space="0" w:color="auto"/>
        <w:right w:val="none" w:sz="0" w:space="0" w:color="auto"/>
      </w:divBdr>
      <w:divsChild>
        <w:div w:id="1530145080">
          <w:marLeft w:val="0"/>
          <w:marRight w:val="0"/>
          <w:marTop w:val="0"/>
          <w:marBottom w:val="0"/>
          <w:divBdr>
            <w:top w:val="none" w:sz="0" w:space="0" w:color="auto"/>
            <w:left w:val="none" w:sz="0" w:space="0" w:color="auto"/>
            <w:bottom w:val="none" w:sz="0" w:space="0" w:color="auto"/>
            <w:right w:val="none" w:sz="0" w:space="0" w:color="auto"/>
          </w:divBdr>
          <w:divsChild>
            <w:div w:id="146870666">
              <w:marLeft w:val="0"/>
              <w:marRight w:val="0"/>
              <w:marTop w:val="0"/>
              <w:marBottom w:val="0"/>
              <w:divBdr>
                <w:top w:val="none" w:sz="0" w:space="0" w:color="auto"/>
                <w:left w:val="none" w:sz="0" w:space="0" w:color="auto"/>
                <w:bottom w:val="none" w:sz="0" w:space="0" w:color="auto"/>
                <w:right w:val="none" w:sz="0" w:space="0" w:color="auto"/>
              </w:divBdr>
            </w:div>
            <w:div w:id="11080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3807">
      <w:bodyDiv w:val="1"/>
      <w:marLeft w:val="0"/>
      <w:marRight w:val="0"/>
      <w:marTop w:val="0"/>
      <w:marBottom w:val="0"/>
      <w:divBdr>
        <w:top w:val="none" w:sz="0" w:space="0" w:color="auto"/>
        <w:left w:val="none" w:sz="0" w:space="0" w:color="auto"/>
        <w:bottom w:val="none" w:sz="0" w:space="0" w:color="auto"/>
        <w:right w:val="none" w:sz="0" w:space="0" w:color="auto"/>
      </w:divBdr>
    </w:div>
    <w:div w:id="1687293752">
      <w:bodyDiv w:val="1"/>
      <w:marLeft w:val="0"/>
      <w:marRight w:val="0"/>
      <w:marTop w:val="0"/>
      <w:marBottom w:val="0"/>
      <w:divBdr>
        <w:top w:val="none" w:sz="0" w:space="0" w:color="auto"/>
        <w:left w:val="none" w:sz="0" w:space="0" w:color="auto"/>
        <w:bottom w:val="none" w:sz="0" w:space="0" w:color="auto"/>
        <w:right w:val="none" w:sz="0" w:space="0" w:color="auto"/>
      </w:divBdr>
      <w:divsChild>
        <w:div w:id="1009676529">
          <w:marLeft w:val="0"/>
          <w:marRight w:val="0"/>
          <w:marTop w:val="0"/>
          <w:marBottom w:val="0"/>
          <w:divBdr>
            <w:top w:val="none" w:sz="0" w:space="0" w:color="auto"/>
            <w:left w:val="none" w:sz="0" w:space="0" w:color="auto"/>
            <w:bottom w:val="none" w:sz="0" w:space="0" w:color="auto"/>
            <w:right w:val="none" w:sz="0" w:space="0" w:color="auto"/>
          </w:divBdr>
        </w:div>
      </w:divsChild>
    </w:div>
    <w:div w:id="2000694683">
      <w:bodyDiv w:val="1"/>
      <w:marLeft w:val="0"/>
      <w:marRight w:val="0"/>
      <w:marTop w:val="0"/>
      <w:marBottom w:val="0"/>
      <w:divBdr>
        <w:top w:val="none" w:sz="0" w:space="0" w:color="auto"/>
        <w:left w:val="none" w:sz="0" w:space="0" w:color="auto"/>
        <w:bottom w:val="none" w:sz="0" w:space="0" w:color="auto"/>
        <w:right w:val="none" w:sz="0" w:space="0" w:color="auto"/>
      </w:divBdr>
    </w:div>
    <w:div w:id="2004964969">
      <w:bodyDiv w:val="1"/>
      <w:marLeft w:val="0"/>
      <w:marRight w:val="0"/>
      <w:marTop w:val="0"/>
      <w:marBottom w:val="0"/>
      <w:divBdr>
        <w:top w:val="none" w:sz="0" w:space="0" w:color="auto"/>
        <w:left w:val="none" w:sz="0" w:space="0" w:color="auto"/>
        <w:bottom w:val="none" w:sz="0" w:space="0" w:color="auto"/>
        <w:right w:val="none" w:sz="0" w:space="0" w:color="auto"/>
      </w:divBdr>
      <w:divsChild>
        <w:div w:id="701397787">
          <w:marLeft w:val="274"/>
          <w:marRight w:val="0"/>
          <w:marTop w:val="0"/>
          <w:marBottom w:val="0"/>
          <w:divBdr>
            <w:top w:val="none" w:sz="0" w:space="0" w:color="auto"/>
            <w:left w:val="none" w:sz="0" w:space="0" w:color="auto"/>
            <w:bottom w:val="none" w:sz="0" w:space="0" w:color="auto"/>
            <w:right w:val="none" w:sz="0" w:space="0" w:color="auto"/>
          </w:divBdr>
        </w:div>
      </w:divsChild>
    </w:div>
    <w:div w:id="203799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lmstrom.com/Tips/SharePoint-Online-Course/Allow-Custom-Script-In-SharePoint.htm" TargetMode="External"/><Relationship Id="rId18" Type="http://schemas.openxmlformats.org/officeDocument/2006/relationships/image" Target="media/image4.png"/><Relationship Id="rId26" Type="http://schemas.openxmlformats.org/officeDocument/2006/relationships/hyperlink" Target="http://www.kalmstrom.com/products/Templates-Manager/TMSharePoint/DownloadSP.htm" TargetMode="External"/><Relationship Id="rId39" Type="http://schemas.microsoft.com/office/2007/relationships/hdphoto" Target="media/hdphoto9.wdp"/><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hyperlink" Target="http://www.kalmstrom.com/products/Templates-Manager/TMSharePoint/SubscribeSP.htm"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microsoft.com/office/2007/relationships/hdphoto" Target="media/hdphoto5.wdp"/><Relationship Id="rId11" Type="http://schemas.openxmlformats.org/officeDocument/2006/relationships/image" Target="media/image2.png"/><Relationship Id="rId24" Type="http://schemas.microsoft.com/office/2007/relationships/hdphoto" Target="media/hdphoto4.wdp"/><Relationship Id="rId32" Type="http://schemas.microsoft.com/office/2007/relationships/hdphoto" Target="media/hdphoto6.wdp"/><Relationship Id="rId37" Type="http://schemas.microsoft.com/office/2007/relationships/hdphoto" Target="media/hdphoto8.wdp"/><Relationship Id="rId40" Type="http://schemas.openxmlformats.org/officeDocument/2006/relationships/image" Target="media/image15.png"/><Relationship Id="rId45" Type="http://schemas.microsoft.com/office/2007/relationships/hdphoto" Target="media/hdphoto12.wdp"/><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hyperlink" Target="http://www.kalmstrom.com/Ti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almstrom.com/products/Templates-Manager/TMSharePoint/DownloadSP.htm" TargetMode="External"/><Relationship Id="rId22" Type="http://schemas.microsoft.com/office/2007/relationships/hdphoto" Target="media/hdphoto3.wdp"/><Relationship Id="rId27" Type="http://schemas.openxmlformats.org/officeDocument/2006/relationships/image" Target="media/image8.jpg"/><Relationship Id="rId30" Type="http://schemas.openxmlformats.org/officeDocument/2006/relationships/image" Target="media/image10.png"/><Relationship Id="rId35" Type="http://schemas.microsoft.com/office/2007/relationships/hdphoto" Target="media/hdphoto7.wdp"/><Relationship Id="rId43" Type="http://schemas.microsoft.com/office/2007/relationships/hdphoto" Target="media/hdphoto11.wdp"/><Relationship Id="rId48" Type="http://schemas.openxmlformats.org/officeDocument/2006/relationships/hyperlink" Target="https://www.kalmstrom.com/products/Templates-Manager/RevisionsSP.htm"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kalmstrom.com/Tips/SharePoint-Online-Course/Add-Files-To-SharePoint.htm"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www.kalmstrom.com/Security.htm" TargetMode="External"/><Relationship Id="rId25" Type="http://schemas.openxmlformats.org/officeDocument/2006/relationships/hyperlink" Target="https://www.kalmstrom.com/FAQ/TemplatesManager/3002.htm" TargetMode="External"/><Relationship Id="rId33" Type="http://schemas.openxmlformats.org/officeDocument/2006/relationships/hyperlink" Target="https://www.kalmstrom.com/products/Templates-Manager/Download-PS.htm" TargetMode="External"/><Relationship Id="rId38" Type="http://schemas.openxmlformats.org/officeDocument/2006/relationships/image" Target="media/image14.png"/><Relationship Id="rId46" Type="http://schemas.openxmlformats.org/officeDocument/2006/relationships/image" Target="media/image18.png"/><Relationship Id="rId20" Type="http://schemas.microsoft.com/office/2007/relationships/hdphoto" Target="media/hdphoto2.wdp"/><Relationship Id="rId41" Type="http://schemas.microsoft.com/office/2007/relationships/hdphoto" Target="media/hdphoto10.wdp"/><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kalmstrom.com/FAQ/TemplatesManager/0020.htm"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www.kalmstrom.com/products/Templates-Manager/DemonstrationsSP.ht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kalmstrom.com" TargetMode="External"/><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microsoft.com/office/2007/relationships/hdphoto" Target="media/hdphoto13.wdp"/><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roduct xmlns="876e8856-b59d-4f34-91ea-7ce41b93d886">TMSP</Produc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EDB581ACE2684EB46E97C18948292C" ma:contentTypeVersion="16" ma:contentTypeDescription="Create a new document." ma:contentTypeScope="" ma:versionID="a9709b568c4642e6fcf03d4419731988">
  <xsd:schema xmlns:xsd="http://www.w3.org/2001/XMLSchema" xmlns:xs="http://www.w3.org/2001/XMLSchema" xmlns:p="http://schemas.microsoft.com/office/2006/metadata/properties" xmlns:ns2="876e8856-b59d-4f34-91ea-7ce41b93d886" xmlns:ns3="bfaa5434-4f99-4d8c-86c4-9254578e2e31" targetNamespace="http://schemas.microsoft.com/office/2006/metadata/properties" ma:root="true" ma:fieldsID="0541e24578fdac6efb588463f3675b45" ns2:_="" ns3:_="">
    <xsd:import namespace="876e8856-b59d-4f34-91ea-7ce41b93d886"/>
    <xsd:import namespace="bfaa5434-4f99-4d8c-86c4-9254578e2e31"/>
    <xsd:element name="properties">
      <xsd:complexType>
        <xsd:sequence>
          <xsd:element name="documentManagement">
            <xsd:complexType>
              <xsd:all>
                <xsd:element ref="ns2:Product"/>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e8856-b59d-4f34-91ea-7ce41b93d886" elementFormDefault="qualified">
    <xsd:import namespace="http://schemas.microsoft.com/office/2006/documentManagement/types"/>
    <xsd:import namespace="http://schemas.microsoft.com/office/infopath/2007/PartnerControls"/>
    <xsd:element name="Product" ma:index="8" ma:displayName="Product" ma:default="KTMSP" ma:format="Dropdown" ma:internalName="Product">
      <xsd:simpleType>
        <xsd:restriction base="dms:Choice">
          <xsd:enumeration value="CB"/>
          <xsd:enumeration value="FHD"/>
          <xsd:enumeration value="HOSP"/>
          <xsd:enumeration value="KBase"/>
          <xsd:enumeration value="KTMOL"/>
          <xsd:enumeration value="KTMSP"/>
          <xsd:enumeration value="KTMSU"/>
          <xsd:enumeration value="SM"/>
          <xsd:enumeration value="SPA"/>
          <xsd:enumeration value="SPAR"/>
          <xsd:enumeration value="ST"/>
          <xsd:enumeration value="TCSP"/>
          <xsd:enumeration value="TCSU"/>
          <xsd:enumeration value="TCWG"/>
          <xsd:enumeration value="TMSP"/>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aa5434-4f99-4d8c-86c4-9254578e2e3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DC0679-4CEC-4DDF-8663-46894D8234DD}">
  <ds:schemaRefs>
    <ds:schemaRef ds:uri="http://schemas.openxmlformats.org/officeDocument/2006/bibliography"/>
  </ds:schemaRefs>
</ds:datastoreItem>
</file>

<file path=customXml/itemProps2.xml><?xml version="1.0" encoding="utf-8"?>
<ds:datastoreItem xmlns:ds="http://schemas.openxmlformats.org/officeDocument/2006/customXml" ds:itemID="{6F6F1574-327D-4643-969B-08A650DF7EF7}">
  <ds:schemaRefs>
    <ds:schemaRef ds:uri="http://schemas.microsoft.com/office/2006/metadata/properties"/>
    <ds:schemaRef ds:uri="http://schemas.microsoft.com/office/infopath/2007/PartnerControls"/>
    <ds:schemaRef ds:uri="876e8856-b59d-4f34-91ea-7ce41b93d886"/>
  </ds:schemaRefs>
</ds:datastoreItem>
</file>

<file path=customXml/itemProps3.xml><?xml version="1.0" encoding="utf-8"?>
<ds:datastoreItem xmlns:ds="http://schemas.openxmlformats.org/officeDocument/2006/customXml" ds:itemID="{4C815F4C-5E4F-413D-9D7A-E0E433076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e8856-b59d-4f34-91ea-7ce41b93d886"/>
    <ds:schemaRef ds:uri="bfaa5434-4f99-4d8c-86c4-9254578e2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A7870F-75B4-4D88-AA59-CC98D049EF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2165</TotalTime>
  <Pages>18</Pages>
  <Words>4326</Words>
  <Characters>22930</Characters>
  <Application>Microsoft Office Word</Application>
  <DocSecurity>0</DocSecurity>
  <Lines>191</Lines>
  <Paragraphs>54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User Manual, Templates Manager for SharePoint</vt:lpstr>
      <vt:lpstr>User Manual, Kanban Task Manager for SharePoint</vt:lpstr>
    </vt:vector>
  </TitlesOfParts>
  <Company/>
  <LinksUpToDate>false</LinksUpToDate>
  <CharactersWithSpaces>27202</CharactersWithSpaces>
  <SharedDoc>false</SharedDoc>
  <HLinks>
    <vt:vector size="282" baseType="variant">
      <vt:variant>
        <vt:i4>5111814</vt:i4>
      </vt:variant>
      <vt:variant>
        <vt:i4>252</vt:i4>
      </vt:variant>
      <vt:variant>
        <vt:i4>0</vt:i4>
      </vt:variant>
      <vt:variant>
        <vt:i4>5</vt:i4>
      </vt:variant>
      <vt:variant>
        <vt:lpwstr>http://www.kalmstrom.com/</vt:lpwstr>
      </vt:variant>
      <vt:variant>
        <vt:lpwstr/>
      </vt:variant>
      <vt:variant>
        <vt:i4>720951</vt:i4>
      </vt:variant>
      <vt:variant>
        <vt:i4>249</vt:i4>
      </vt:variant>
      <vt:variant>
        <vt:i4>0</vt:i4>
      </vt:variant>
      <vt:variant>
        <vt:i4>5</vt:i4>
      </vt:variant>
      <vt:variant>
        <vt:lpwstr>mailto:sales@kalmstrom.nu</vt:lpwstr>
      </vt:variant>
      <vt:variant>
        <vt:lpwstr/>
      </vt:variant>
      <vt:variant>
        <vt:i4>8323140</vt:i4>
      </vt:variant>
      <vt:variant>
        <vt:i4>246</vt:i4>
      </vt:variant>
      <vt:variant>
        <vt:i4>0</vt:i4>
      </vt:variant>
      <vt:variant>
        <vt:i4>5</vt:i4>
      </vt:variant>
      <vt:variant>
        <vt:lpwstr>mailto:support@kalmstrom.nu</vt:lpwstr>
      </vt:variant>
      <vt:variant>
        <vt:lpwstr/>
      </vt:variant>
      <vt:variant>
        <vt:i4>7012440</vt:i4>
      </vt:variant>
      <vt:variant>
        <vt:i4>243</vt:i4>
      </vt:variant>
      <vt:variant>
        <vt:i4>0</vt:i4>
      </vt:variant>
      <vt:variant>
        <vt:i4>5</vt:i4>
      </vt:variant>
      <vt:variant>
        <vt:lpwstr>mailto:sales@kalmstrom.com</vt:lpwstr>
      </vt:variant>
      <vt:variant>
        <vt:lpwstr/>
      </vt:variant>
      <vt:variant>
        <vt:i4>2424881</vt:i4>
      </vt:variant>
      <vt:variant>
        <vt:i4>240</vt:i4>
      </vt:variant>
      <vt:variant>
        <vt:i4>0</vt:i4>
      </vt:variant>
      <vt:variant>
        <vt:i4>5</vt:i4>
      </vt:variant>
      <vt:variant>
        <vt:lpwstr>http://www.kalmstrom.com/Community/</vt:lpwstr>
      </vt:variant>
      <vt:variant>
        <vt:lpwstr/>
      </vt:variant>
      <vt:variant>
        <vt:i4>2949159</vt:i4>
      </vt:variant>
      <vt:variant>
        <vt:i4>237</vt:i4>
      </vt:variant>
      <vt:variant>
        <vt:i4>0</vt:i4>
      </vt:variant>
      <vt:variant>
        <vt:i4>5</vt:i4>
      </vt:variant>
      <vt:variant>
        <vt:lpwstr>http://www.kalmstrom.com/products/TaskManager/Purchase/</vt:lpwstr>
      </vt:variant>
      <vt:variant>
        <vt:lpwstr/>
      </vt:variant>
      <vt:variant>
        <vt:i4>2949159</vt:i4>
      </vt:variant>
      <vt:variant>
        <vt:i4>234</vt:i4>
      </vt:variant>
      <vt:variant>
        <vt:i4>0</vt:i4>
      </vt:variant>
      <vt:variant>
        <vt:i4>5</vt:i4>
      </vt:variant>
      <vt:variant>
        <vt:lpwstr>http://www.kalmstrom.com/products/TaskManager/Purchase/</vt:lpwstr>
      </vt:variant>
      <vt:variant>
        <vt:lpwstr/>
      </vt:variant>
      <vt:variant>
        <vt:i4>3473440</vt:i4>
      </vt:variant>
      <vt:variant>
        <vt:i4>225</vt:i4>
      </vt:variant>
      <vt:variant>
        <vt:i4>0</vt:i4>
      </vt:variant>
      <vt:variant>
        <vt:i4>5</vt:i4>
      </vt:variant>
      <vt:variant>
        <vt:lpwstr>http://www.kalmstrom.com/products/TaskManager/Download/</vt:lpwstr>
      </vt:variant>
      <vt:variant>
        <vt:lpwstr/>
      </vt:variant>
      <vt:variant>
        <vt:i4>1179706</vt:i4>
      </vt:variant>
      <vt:variant>
        <vt:i4>218</vt:i4>
      </vt:variant>
      <vt:variant>
        <vt:i4>0</vt:i4>
      </vt:variant>
      <vt:variant>
        <vt:i4>5</vt:i4>
      </vt:variant>
      <vt:variant>
        <vt:lpwstr/>
      </vt:variant>
      <vt:variant>
        <vt:lpwstr>_Toc323887281</vt:lpwstr>
      </vt:variant>
      <vt:variant>
        <vt:i4>1179706</vt:i4>
      </vt:variant>
      <vt:variant>
        <vt:i4>212</vt:i4>
      </vt:variant>
      <vt:variant>
        <vt:i4>0</vt:i4>
      </vt:variant>
      <vt:variant>
        <vt:i4>5</vt:i4>
      </vt:variant>
      <vt:variant>
        <vt:lpwstr/>
      </vt:variant>
      <vt:variant>
        <vt:lpwstr>_Toc323887280</vt:lpwstr>
      </vt:variant>
      <vt:variant>
        <vt:i4>1900602</vt:i4>
      </vt:variant>
      <vt:variant>
        <vt:i4>206</vt:i4>
      </vt:variant>
      <vt:variant>
        <vt:i4>0</vt:i4>
      </vt:variant>
      <vt:variant>
        <vt:i4>5</vt:i4>
      </vt:variant>
      <vt:variant>
        <vt:lpwstr/>
      </vt:variant>
      <vt:variant>
        <vt:lpwstr>_Toc323887279</vt:lpwstr>
      </vt:variant>
      <vt:variant>
        <vt:i4>1900602</vt:i4>
      </vt:variant>
      <vt:variant>
        <vt:i4>200</vt:i4>
      </vt:variant>
      <vt:variant>
        <vt:i4>0</vt:i4>
      </vt:variant>
      <vt:variant>
        <vt:i4>5</vt:i4>
      </vt:variant>
      <vt:variant>
        <vt:lpwstr/>
      </vt:variant>
      <vt:variant>
        <vt:lpwstr>_Toc323887278</vt:lpwstr>
      </vt:variant>
      <vt:variant>
        <vt:i4>1900602</vt:i4>
      </vt:variant>
      <vt:variant>
        <vt:i4>194</vt:i4>
      </vt:variant>
      <vt:variant>
        <vt:i4>0</vt:i4>
      </vt:variant>
      <vt:variant>
        <vt:i4>5</vt:i4>
      </vt:variant>
      <vt:variant>
        <vt:lpwstr/>
      </vt:variant>
      <vt:variant>
        <vt:lpwstr>_Toc323887277</vt:lpwstr>
      </vt:variant>
      <vt:variant>
        <vt:i4>1900602</vt:i4>
      </vt:variant>
      <vt:variant>
        <vt:i4>188</vt:i4>
      </vt:variant>
      <vt:variant>
        <vt:i4>0</vt:i4>
      </vt:variant>
      <vt:variant>
        <vt:i4>5</vt:i4>
      </vt:variant>
      <vt:variant>
        <vt:lpwstr/>
      </vt:variant>
      <vt:variant>
        <vt:lpwstr>_Toc323887276</vt:lpwstr>
      </vt:variant>
      <vt:variant>
        <vt:i4>1900602</vt:i4>
      </vt:variant>
      <vt:variant>
        <vt:i4>182</vt:i4>
      </vt:variant>
      <vt:variant>
        <vt:i4>0</vt:i4>
      </vt:variant>
      <vt:variant>
        <vt:i4>5</vt:i4>
      </vt:variant>
      <vt:variant>
        <vt:lpwstr/>
      </vt:variant>
      <vt:variant>
        <vt:lpwstr>_Toc323887275</vt:lpwstr>
      </vt:variant>
      <vt:variant>
        <vt:i4>1900602</vt:i4>
      </vt:variant>
      <vt:variant>
        <vt:i4>176</vt:i4>
      </vt:variant>
      <vt:variant>
        <vt:i4>0</vt:i4>
      </vt:variant>
      <vt:variant>
        <vt:i4>5</vt:i4>
      </vt:variant>
      <vt:variant>
        <vt:lpwstr/>
      </vt:variant>
      <vt:variant>
        <vt:lpwstr>_Toc323887274</vt:lpwstr>
      </vt:variant>
      <vt:variant>
        <vt:i4>1900602</vt:i4>
      </vt:variant>
      <vt:variant>
        <vt:i4>170</vt:i4>
      </vt:variant>
      <vt:variant>
        <vt:i4>0</vt:i4>
      </vt:variant>
      <vt:variant>
        <vt:i4>5</vt:i4>
      </vt:variant>
      <vt:variant>
        <vt:lpwstr/>
      </vt:variant>
      <vt:variant>
        <vt:lpwstr>_Toc323887273</vt:lpwstr>
      </vt:variant>
      <vt:variant>
        <vt:i4>1900602</vt:i4>
      </vt:variant>
      <vt:variant>
        <vt:i4>164</vt:i4>
      </vt:variant>
      <vt:variant>
        <vt:i4>0</vt:i4>
      </vt:variant>
      <vt:variant>
        <vt:i4>5</vt:i4>
      </vt:variant>
      <vt:variant>
        <vt:lpwstr/>
      </vt:variant>
      <vt:variant>
        <vt:lpwstr>_Toc323887272</vt:lpwstr>
      </vt:variant>
      <vt:variant>
        <vt:i4>1900602</vt:i4>
      </vt:variant>
      <vt:variant>
        <vt:i4>158</vt:i4>
      </vt:variant>
      <vt:variant>
        <vt:i4>0</vt:i4>
      </vt:variant>
      <vt:variant>
        <vt:i4>5</vt:i4>
      </vt:variant>
      <vt:variant>
        <vt:lpwstr/>
      </vt:variant>
      <vt:variant>
        <vt:lpwstr>_Toc323887271</vt:lpwstr>
      </vt:variant>
      <vt:variant>
        <vt:i4>1900602</vt:i4>
      </vt:variant>
      <vt:variant>
        <vt:i4>152</vt:i4>
      </vt:variant>
      <vt:variant>
        <vt:i4>0</vt:i4>
      </vt:variant>
      <vt:variant>
        <vt:i4>5</vt:i4>
      </vt:variant>
      <vt:variant>
        <vt:lpwstr/>
      </vt:variant>
      <vt:variant>
        <vt:lpwstr>_Toc323887270</vt:lpwstr>
      </vt:variant>
      <vt:variant>
        <vt:i4>1835066</vt:i4>
      </vt:variant>
      <vt:variant>
        <vt:i4>146</vt:i4>
      </vt:variant>
      <vt:variant>
        <vt:i4>0</vt:i4>
      </vt:variant>
      <vt:variant>
        <vt:i4>5</vt:i4>
      </vt:variant>
      <vt:variant>
        <vt:lpwstr/>
      </vt:variant>
      <vt:variant>
        <vt:lpwstr>_Toc323887269</vt:lpwstr>
      </vt:variant>
      <vt:variant>
        <vt:i4>1835066</vt:i4>
      </vt:variant>
      <vt:variant>
        <vt:i4>140</vt:i4>
      </vt:variant>
      <vt:variant>
        <vt:i4>0</vt:i4>
      </vt:variant>
      <vt:variant>
        <vt:i4>5</vt:i4>
      </vt:variant>
      <vt:variant>
        <vt:lpwstr/>
      </vt:variant>
      <vt:variant>
        <vt:lpwstr>_Toc323887268</vt:lpwstr>
      </vt:variant>
      <vt:variant>
        <vt:i4>1835066</vt:i4>
      </vt:variant>
      <vt:variant>
        <vt:i4>134</vt:i4>
      </vt:variant>
      <vt:variant>
        <vt:i4>0</vt:i4>
      </vt:variant>
      <vt:variant>
        <vt:i4>5</vt:i4>
      </vt:variant>
      <vt:variant>
        <vt:lpwstr/>
      </vt:variant>
      <vt:variant>
        <vt:lpwstr>_Toc323887267</vt:lpwstr>
      </vt:variant>
      <vt:variant>
        <vt:i4>1835066</vt:i4>
      </vt:variant>
      <vt:variant>
        <vt:i4>128</vt:i4>
      </vt:variant>
      <vt:variant>
        <vt:i4>0</vt:i4>
      </vt:variant>
      <vt:variant>
        <vt:i4>5</vt:i4>
      </vt:variant>
      <vt:variant>
        <vt:lpwstr/>
      </vt:variant>
      <vt:variant>
        <vt:lpwstr>_Toc323887266</vt:lpwstr>
      </vt:variant>
      <vt:variant>
        <vt:i4>1835066</vt:i4>
      </vt:variant>
      <vt:variant>
        <vt:i4>122</vt:i4>
      </vt:variant>
      <vt:variant>
        <vt:i4>0</vt:i4>
      </vt:variant>
      <vt:variant>
        <vt:i4>5</vt:i4>
      </vt:variant>
      <vt:variant>
        <vt:lpwstr/>
      </vt:variant>
      <vt:variant>
        <vt:lpwstr>_Toc323887265</vt:lpwstr>
      </vt:variant>
      <vt:variant>
        <vt:i4>1835066</vt:i4>
      </vt:variant>
      <vt:variant>
        <vt:i4>116</vt:i4>
      </vt:variant>
      <vt:variant>
        <vt:i4>0</vt:i4>
      </vt:variant>
      <vt:variant>
        <vt:i4>5</vt:i4>
      </vt:variant>
      <vt:variant>
        <vt:lpwstr/>
      </vt:variant>
      <vt:variant>
        <vt:lpwstr>_Toc323887264</vt:lpwstr>
      </vt:variant>
      <vt:variant>
        <vt:i4>1835066</vt:i4>
      </vt:variant>
      <vt:variant>
        <vt:i4>110</vt:i4>
      </vt:variant>
      <vt:variant>
        <vt:i4>0</vt:i4>
      </vt:variant>
      <vt:variant>
        <vt:i4>5</vt:i4>
      </vt:variant>
      <vt:variant>
        <vt:lpwstr/>
      </vt:variant>
      <vt:variant>
        <vt:lpwstr>_Toc323887263</vt:lpwstr>
      </vt:variant>
      <vt:variant>
        <vt:i4>1835066</vt:i4>
      </vt:variant>
      <vt:variant>
        <vt:i4>104</vt:i4>
      </vt:variant>
      <vt:variant>
        <vt:i4>0</vt:i4>
      </vt:variant>
      <vt:variant>
        <vt:i4>5</vt:i4>
      </vt:variant>
      <vt:variant>
        <vt:lpwstr/>
      </vt:variant>
      <vt:variant>
        <vt:lpwstr>_Toc323887262</vt:lpwstr>
      </vt:variant>
      <vt:variant>
        <vt:i4>1835066</vt:i4>
      </vt:variant>
      <vt:variant>
        <vt:i4>98</vt:i4>
      </vt:variant>
      <vt:variant>
        <vt:i4>0</vt:i4>
      </vt:variant>
      <vt:variant>
        <vt:i4>5</vt:i4>
      </vt:variant>
      <vt:variant>
        <vt:lpwstr/>
      </vt:variant>
      <vt:variant>
        <vt:lpwstr>_Toc323887261</vt:lpwstr>
      </vt:variant>
      <vt:variant>
        <vt:i4>1835066</vt:i4>
      </vt:variant>
      <vt:variant>
        <vt:i4>92</vt:i4>
      </vt:variant>
      <vt:variant>
        <vt:i4>0</vt:i4>
      </vt:variant>
      <vt:variant>
        <vt:i4>5</vt:i4>
      </vt:variant>
      <vt:variant>
        <vt:lpwstr/>
      </vt:variant>
      <vt:variant>
        <vt:lpwstr>_Toc323887260</vt:lpwstr>
      </vt:variant>
      <vt:variant>
        <vt:i4>2031674</vt:i4>
      </vt:variant>
      <vt:variant>
        <vt:i4>86</vt:i4>
      </vt:variant>
      <vt:variant>
        <vt:i4>0</vt:i4>
      </vt:variant>
      <vt:variant>
        <vt:i4>5</vt:i4>
      </vt:variant>
      <vt:variant>
        <vt:lpwstr/>
      </vt:variant>
      <vt:variant>
        <vt:lpwstr>_Toc323887259</vt:lpwstr>
      </vt:variant>
      <vt:variant>
        <vt:i4>2031674</vt:i4>
      </vt:variant>
      <vt:variant>
        <vt:i4>80</vt:i4>
      </vt:variant>
      <vt:variant>
        <vt:i4>0</vt:i4>
      </vt:variant>
      <vt:variant>
        <vt:i4>5</vt:i4>
      </vt:variant>
      <vt:variant>
        <vt:lpwstr/>
      </vt:variant>
      <vt:variant>
        <vt:lpwstr>_Toc323887258</vt:lpwstr>
      </vt:variant>
      <vt:variant>
        <vt:i4>2031674</vt:i4>
      </vt:variant>
      <vt:variant>
        <vt:i4>74</vt:i4>
      </vt:variant>
      <vt:variant>
        <vt:i4>0</vt:i4>
      </vt:variant>
      <vt:variant>
        <vt:i4>5</vt:i4>
      </vt:variant>
      <vt:variant>
        <vt:lpwstr/>
      </vt:variant>
      <vt:variant>
        <vt:lpwstr>_Toc323887257</vt:lpwstr>
      </vt:variant>
      <vt:variant>
        <vt:i4>2031674</vt:i4>
      </vt:variant>
      <vt:variant>
        <vt:i4>68</vt:i4>
      </vt:variant>
      <vt:variant>
        <vt:i4>0</vt:i4>
      </vt:variant>
      <vt:variant>
        <vt:i4>5</vt:i4>
      </vt:variant>
      <vt:variant>
        <vt:lpwstr/>
      </vt:variant>
      <vt:variant>
        <vt:lpwstr>_Toc323887256</vt:lpwstr>
      </vt:variant>
      <vt:variant>
        <vt:i4>2031674</vt:i4>
      </vt:variant>
      <vt:variant>
        <vt:i4>62</vt:i4>
      </vt:variant>
      <vt:variant>
        <vt:i4>0</vt:i4>
      </vt:variant>
      <vt:variant>
        <vt:i4>5</vt:i4>
      </vt:variant>
      <vt:variant>
        <vt:lpwstr/>
      </vt:variant>
      <vt:variant>
        <vt:lpwstr>_Toc323887255</vt:lpwstr>
      </vt:variant>
      <vt:variant>
        <vt:i4>2031674</vt:i4>
      </vt:variant>
      <vt:variant>
        <vt:i4>56</vt:i4>
      </vt:variant>
      <vt:variant>
        <vt:i4>0</vt:i4>
      </vt:variant>
      <vt:variant>
        <vt:i4>5</vt:i4>
      </vt:variant>
      <vt:variant>
        <vt:lpwstr/>
      </vt:variant>
      <vt:variant>
        <vt:lpwstr>_Toc323887254</vt:lpwstr>
      </vt:variant>
      <vt:variant>
        <vt:i4>2031674</vt:i4>
      </vt:variant>
      <vt:variant>
        <vt:i4>50</vt:i4>
      </vt:variant>
      <vt:variant>
        <vt:i4>0</vt:i4>
      </vt:variant>
      <vt:variant>
        <vt:i4>5</vt:i4>
      </vt:variant>
      <vt:variant>
        <vt:lpwstr/>
      </vt:variant>
      <vt:variant>
        <vt:lpwstr>_Toc323887253</vt:lpwstr>
      </vt:variant>
      <vt:variant>
        <vt:i4>2031674</vt:i4>
      </vt:variant>
      <vt:variant>
        <vt:i4>44</vt:i4>
      </vt:variant>
      <vt:variant>
        <vt:i4>0</vt:i4>
      </vt:variant>
      <vt:variant>
        <vt:i4>5</vt:i4>
      </vt:variant>
      <vt:variant>
        <vt:lpwstr/>
      </vt:variant>
      <vt:variant>
        <vt:lpwstr>_Toc323887252</vt:lpwstr>
      </vt:variant>
      <vt:variant>
        <vt:i4>2031674</vt:i4>
      </vt:variant>
      <vt:variant>
        <vt:i4>38</vt:i4>
      </vt:variant>
      <vt:variant>
        <vt:i4>0</vt:i4>
      </vt:variant>
      <vt:variant>
        <vt:i4>5</vt:i4>
      </vt:variant>
      <vt:variant>
        <vt:lpwstr/>
      </vt:variant>
      <vt:variant>
        <vt:lpwstr>_Toc323887251</vt:lpwstr>
      </vt:variant>
      <vt:variant>
        <vt:i4>2031674</vt:i4>
      </vt:variant>
      <vt:variant>
        <vt:i4>32</vt:i4>
      </vt:variant>
      <vt:variant>
        <vt:i4>0</vt:i4>
      </vt:variant>
      <vt:variant>
        <vt:i4>5</vt:i4>
      </vt:variant>
      <vt:variant>
        <vt:lpwstr/>
      </vt:variant>
      <vt:variant>
        <vt:lpwstr>_Toc323887250</vt:lpwstr>
      </vt:variant>
      <vt:variant>
        <vt:i4>1966138</vt:i4>
      </vt:variant>
      <vt:variant>
        <vt:i4>26</vt:i4>
      </vt:variant>
      <vt:variant>
        <vt:i4>0</vt:i4>
      </vt:variant>
      <vt:variant>
        <vt:i4>5</vt:i4>
      </vt:variant>
      <vt:variant>
        <vt:lpwstr/>
      </vt:variant>
      <vt:variant>
        <vt:lpwstr>_Toc323887249</vt:lpwstr>
      </vt:variant>
      <vt:variant>
        <vt:i4>1966138</vt:i4>
      </vt:variant>
      <vt:variant>
        <vt:i4>20</vt:i4>
      </vt:variant>
      <vt:variant>
        <vt:i4>0</vt:i4>
      </vt:variant>
      <vt:variant>
        <vt:i4>5</vt:i4>
      </vt:variant>
      <vt:variant>
        <vt:lpwstr/>
      </vt:variant>
      <vt:variant>
        <vt:lpwstr>_Toc323887248</vt:lpwstr>
      </vt:variant>
      <vt:variant>
        <vt:i4>1966138</vt:i4>
      </vt:variant>
      <vt:variant>
        <vt:i4>14</vt:i4>
      </vt:variant>
      <vt:variant>
        <vt:i4>0</vt:i4>
      </vt:variant>
      <vt:variant>
        <vt:i4>5</vt:i4>
      </vt:variant>
      <vt:variant>
        <vt:lpwstr/>
      </vt:variant>
      <vt:variant>
        <vt:lpwstr>_Toc323887247</vt:lpwstr>
      </vt:variant>
      <vt:variant>
        <vt:i4>1966138</vt:i4>
      </vt:variant>
      <vt:variant>
        <vt:i4>8</vt:i4>
      </vt:variant>
      <vt:variant>
        <vt:i4>0</vt:i4>
      </vt:variant>
      <vt:variant>
        <vt:i4>5</vt:i4>
      </vt:variant>
      <vt:variant>
        <vt:lpwstr/>
      </vt:variant>
      <vt:variant>
        <vt:lpwstr>_Toc323887246</vt:lpwstr>
      </vt:variant>
      <vt:variant>
        <vt:i4>1966138</vt:i4>
      </vt:variant>
      <vt:variant>
        <vt:i4>2</vt:i4>
      </vt:variant>
      <vt:variant>
        <vt:i4>0</vt:i4>
      </vt:variant>
      <vt:variant>
        <vt:i4>5</vt:i4>
      </vt:variant>
      <vt:variant>
        <vt:lpwstr/>
      </vt:variant>
      <vt:variant>
        <vt:lpwstr>_Toc323887245</vt:lpwstr>
      </vt:variant>
      <vt:variant>
        <vt:i4>5111814</vt:i4>
      </vt:variant>
      <vt:variant>
        <vt:i4>9</vt:i4>
      </vt:variant>
      <vt:variant>
        <vt:i4>0</vt:i4>
      </vt:variant>
      <vt:variant>
        <vt:i4>5</vt:i4>
      </vt:variant>
      <vt:variant>
        <vt:lpwstr>http://www.kalmstrom.com/</vt:lpwstr>
      </vt:variant>
      <vt:variant>
        <vt:lpwstr/>
      </vt:variant>
      <vt:variant>
        <vt:i4>6684705</vt:i4>
      </vt:variant>
      <vt:variant>
        <vt:i4>0</vt:i4>
      </vt:variant>
      <vt:variant>
        <vt:i4>0</vt:i4>
      </vt:variant>
      <vt:variant>
        <vt:i4>5</vt:i4>
      </vt:variant>
      <vt:variant>
        <vt:lpwstr>http://www.kalmstrom.com/products/Outlook/TaskManager/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Templates Manager for SharePoint</dc:title>
  <dc:subject/>
  <dc:creator>Kate Kalmström, kalmstrom.com Business Solutions</dc:creator>
  <cp:keywords/>
  <dc:description/>
  <cp:lastModifiedBy>Kate Kalmström</cp:lastModifiedBy>
  <cp:revision>31</cp:revision>
  <cp:lastPrinted>2021-08-17T16:24:00Z</cp:lastPrinted>
  <dcterms:created xsi:type="dcterms:W3CDTF">2020-12-01T14:36:00Z</dcterms:created>
  <dcterms:modified xsi:type="dcterms:W3CDTF">2021-08-17T16:25:00Z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0x010100D1EDB581ACE2684EB46E97C18948292C</vt:lpwstr>
  </property>
</Properties>
</file>